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FAA027" w14:textId="796038A2" w:rsidR="00802059" w:rsidRDefault="00802059">
      <w:pPr>
        <w:rPr>
          <w:rFonts w:ascii="Arial Narrow" w:hAnsi="Arial Narrow" w:cs="Arial"/>
          <w:b/>
          <w:sz w:val="28"/>
          <w:szCs w:val="20"/>
        </w:rPr>
      </w:pPr>
      <w:bookmarkStart w:id="0" w:name="_Toc417651343"/>
      <w:bookmarkStart w:id="1" w:name="_GoBack"/>
      <w:bookmarkEnd w:id="1"/>
    </w:p>
    <w:p w14:paraId="68B7A800" w14:textId="5EDEE342" w:rsidR="00951AC5" w:rsidRPr="0002167B" w:rsidRDefault="00746355" w:rsidP="00951AC5">
      <w:pPr>
        <w:tabs>
          <w:tab w:val="left" w:pos="426"/>
        </w:tabs>
        <w:spacing w:line="360" w:lineRule="auto"/>
        <w:rPr>
          <w:rFonts w:ascii="Arial Narrow" w:hAnsi="Arial Narrow" w:cs="Arial"/>
          <w:b/>
          <w:sz w:val="28"/>
          <w:szCs w:val="20"/>
        </w:rPr>
      </w:pPr>
      <w:r>
        <w:rPr>
          <w:rFonts w:ascii="Arial Narrow" w:hAnsi="Arial Narrow" w:cs="Arial"/>
          <w:b/>
          <w:sz w:val="28"/>
          <w:szCs w:val="20"/>
        </w:rPr>
        <w:lastRenderedPageBreak/>
        <w:t>A</w:t>
      </w:r>
      <w:r w:rsidR="00215E19" w:rsidRPr="0002167B">
        <w:rPr>
          <w:rFonts w:ascii="Arial Narrow" w:hAnsi="Arial Narrow" w:cs="Arial"/>
          <w:b/>
          <w:sz w:val="28"/>
          <w:szCs w:val="20"/>
        </w:rPr>
        <w:t xml:space="preserve">. </w:t>
      </w:r>
      <w:bookmarkStart w:id="2" w:name="_Toc417651344"/>
      <w:bookmarkStart w:id="3" w:name="_Toc417632409"/>
      <w:bookmarkStart w:id="4" w:name="_Toc417640063"/>
      <w:bookmarkStart w:id="5" w:name="_Toc417644723"/>
      <w:bookmarkEnd w:id="0"/>
      <w:r>
        <w:rPr>
          <w:rFonts w:ascii="Arial Narrow" w:hAnsi="Arial Narrow" w:cs="Arial"/>
          <w:b/>
          <w:sz w:val="28"/>
          <w:szCs w:val="20"/>
        </w:rPr>
        <w:t xml:space="preserve">SPRIEVODNÁ </w:t>
      </w:r>
      <w:r w:rsidR="0032424A" w:rsidRPr="0002167B">
        <w:rPr>
          <w:rFonts w:ascii="Arial Narrow" w:hAnsi="Arial Narrow" w:cs="Arial"/>
          <w:b/>
          <w:sz w:val="28"/>
          <w:szCs w:val="20"/>
        </w:rPr>
        <w:t>SPRÁVA</w:t>
      </w:r>
    </w:p>
    <w:p w14:paraId="68B4F971" w14:textId="77777777" w:rsidR="00EE46D5" w:rsidRPr="003F698E" w:rsidRDefault="00EE46D5" w:rsidP="00DD4B32">
      <w:pPr>
        <w:pStyle w:val="Bezriadkovania"/>
        <w:tabs>
          <w:tab w:val="left" w:pos="426"/>
        </w:tabs>
        <w:spacing w:line="360" w:lineRule="auto"/>
        <w:outlineLvl w:val="0"/>
        <w:rPr>
          <w:rFonts w:ascii="Arial Narrow" w:hAnsi="Arial Narrow" w:cs="Arial"/>
          <w:b/>
          <w:sz w:val="20"/>
          <w:szCs w:val="20"/>
        </w:rPr>
      </w:pPr>
      <w:r w:rsidRPr="003F698E">
        <w:rPr>
          <w:rFonts w:ascii="Arial Narrow" w:hAnsi="Arial Narrow" w:cs="Arial"/>
          <w:b/>
          <w:sz w:val="20"/>
          <w:szCs w:val="20"/>
        </w:rPr>
        <w:t xml:space="preserve">1. </w:t>
      </w:r>
      <w:r w:rsidR="001455B7" w:rsidRPr="003F698E">
        <w:rPr>
          <w:rFonts w:ascii="Arial Narrow" w:hAnsi="Arial Narrow" w:cs="Arial"/>
          <w:b/>
          <w:sz w:val="20"/>
          <w:szCs w:val="20"/>
        </w:rPr>
        <w:t>IDENTIFIKAČ</w:t>
      </w:r>
      <w:r w:rsidRPr="003F698E">
        <w:rPr>
          <w:rFonts w:ascii="Arial Narrow" w:hAnsi="Arial Narrow" w:cs="Arial"/>
          <w:b/>
          <w:sz w:val="20"/>
          <w:szCs w:val="20"/>
        </w:rPr>
        <w:t>NÉ ÚDAJE</w:t>
      </w:r>
      <w:bookmarkEnd w:id="2"/>
      <w:r w:rsidRPr="003F698E">
        <w:rPr>
          <w:rFonts w:ascii="Arial Narrow" w:hAnsi="Arial Narrow" w:cs="Arial"/>
          <w:b/>
          <w:sz w:val="20"/>
          <w:szCs w:val="20"/>
        </w:rPr>
        <w:t xml:space="preserve"> </w:t>
      </w:r>
    </w:p>
    <w:bookmarkEnd w:id="3"/>
    <w:bookmarkEnd w:id="4"/>
    <w:bookmarkEnd w:id="5"/>
    <w:p w14:paraId="01D2550C" w14:textId="77777777" w:rsidR="00CC3E39" w:rsidRPr="003F698E" w:rsidRDefault="00CC3E39" w:rsidP="00DD4B32">
      <w:pPr>
        <w:pStyle w:val="Bezriadkovania"/>
        <w:tabs>
          <w:tab w:val="left" w:pos="426"/>
        </w:tabs>
        <w:rPr>
          <w:rFonts w:ascii="Arial Narrow" w:hAnsi="Arial Narrow"/>
          <w:sz w:val="20"/>
          <w:szCs w:val="20"/>
        </w:rPr>
      </w:pPr>
    </w:p>
    <w:p w14:paraId="7D155D89" w14:textId="0D7845E7" w:rsidR="00CC3E39" w:rsidRPr="00E97E1C" w:rsidRDefault="00CC3E39" w:rsidP="00E97E1C">
      <w:pPr>
        <w:pStyle w:val="VISIA"/>
        <w:spacing w:line="276" w:lineRule="auto"/>
        <w:rPr>
          <w:sz w:val="20"/>
        </w:rPr>
      </w:pPr>
      <w:r w:rsidRPr="00E97E1C">
        <w:rPr>
          <w:sz w:val="20"/>
        </w:rPr>
        <w:t xml:space="preserve">1.1    </w:t>
      </w:r>
      <w:r w:rsidRPr="00E97E1C">
        <w:rPr>
          <w:sz w:val="20"/>
        </w:rPr>
        <w:tab/>
      </w:r>
      <w:r w:rsidR="005869B9" w:rsidRPr="00E97E1C">
        <w:rPr>
          <w:sz w:val="20"/>
        </w:rPr>
        <w:t xml:space="preserve">NÁZOV </w:t>
      </w:r>
      <w:r w:rsidRPr="00E97E1C">
        <w:rPr>
          <w:sz w:val="20"/>
        </w:rPr>
        <w:t>STAVB</w:t>
      </w:r>
      <w:r w:rsidR="00DD4B32" w:rsidRPr="00E97E1C">
        <w:rPr>
          <w:sz w:val="20"/>
        </w:rPr>
        <w:t>Y</w:t>
      </w:r>
      <w:r w:rsidRPr="00E97E1C">
        <w:rPr>
          <w:sz w:val="20"/>
        </w:rPr>
        <w:t xml:space="preserve">: </w:t>
      </w:r>
      <w:r w:rsidRPr="00E97E1C">
        <w:rPr>
          <w:sz w:val="20"/>
        </w:rPr>
        <w:tab/>
      </w:r>
      <w:r w:rsidR="0002167B" w:rsidRPr="00E97E1C">
        <w:rPr>
          <w:sz w:val="20"/>
        </w:rPr>
        <w:tab/>
      </w:r>
      <w:r w:rsidRPr="00E97E1C">
        <w:rPr>
          <w:sz w:val="20"/>
        </w:rPr>
        <w:tab/>
      </w:r>
      <w:sdt>
        <w:sdtPr>
          <w:rPr>
            <w:sz w:val="20"/>
          </w:rPr>
          <w:alias w:val="Názov"/>
          <w:tag w:val=""/>
          <w:id w:val="-1991708527"/>
          <w:placeholder>
            <w:docPart w:val="B31341AFBE61405DAE6CA1A8B512F71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746355">
            <w:rPr>
              <w:sz w:val="20"/>
            </w:rPr>
            <w:t>Zberný dvor Hviezdoslavov</w:t>
          </w:r>
        </w:sdtContent>
      </w:sdt>
    </w:p>
    <w:p w14:paraId="37B2491C" w14:textId="675CA713" w:rsidR="00CC3E39" w:rsidRPr="00E97E1C" w:rsidRDefault="00CC3E39" w:rsidP="00E97E1C">
      <w:pPr>
        <w:pStyle w:val="VISIA"/>
        <w:spacing w:line="276" w:lineRule="auto"/>
        <w:rPr>
          <w:sz w:val="20"/>
        </w:rPr>
      </w:pPr>
      <w:r w:rsidRPr="00E97E1C">
        <w:rPr>
          <w:sz w:val="20"/>
        </w:rPr>
        <w:t xml:space="preserve">1.2  </w:t>
      </w:r>
      <w:r w:rsidR="00E97E1C">
        <w:rPr>
          <w:sz w:val="20"/>
        </w:rPr>
        <w:tab/>
      </w:r>
      <w:r w:rsidR="00136F8F" w:rsidRPr="00E97E1C">
        <w:rPr>
          <w:sz w:val="20"/>
        </w:rPr>
        <w:t>STAVEBNÍK</w:t>
      </w:r>
      <w:r w:rsidRPr="00E97E1C">
        <w:rPr>
          <w:sz w:val="20"/>
        </w:rPr>
        <w:t>:</w:t>
      </w:r>
      <w:r w:rsidRPr="00E97E1C">
        <w:rPr>
          <w:sz w:val="20"/>
        </w:rPr>
        <w:tab/>
      </w:r>
      <w:r w:rsidRPr="00E97E1C">
        <w:rPr>
          <w:sz w:val="20"/>
        </w:rPr>
        <w:tab/>
      </w:r>
      <w:r w:rsidR="0002167B" w:rsidRPr="00E97E1C">
        <w:rPr>
          <w:sz w:val="20"/>
        </w:rPr>
        <w:tab/>
      </w:r>
      <w:r w:rsidR="00947692">
        <w:rPr>
          <w:sz w:val="20"/>
        </w:rPr>
        <w:t>Obec Hviezdoslavov, Hviezdoslavov č. 8, 930 41 Hviezdoslavov</w:t>
      </w:r>
      <w:r w:rsidR="00425011" w:rsidRPr="00E97E1C">
        <w:rPr>
          <w:sz w:val="20"/>
        </w:rPr>
        <w:tab/>
      </w:r>
    </w:p>
    <w:p w14:paraId="4DAB76C9" w14:textId="33E5602D" w:rsidR="00033CDC" w:rsidRPr="00E97E1C" w:rsidRDefault="00CC3E39" w:rsidP="00E97E1C">
      <w:pPr>
        <w:pStyle w:val="VISIA"/>
        <w:spacing w:line="276" w:lineRule="auto"/>
        <w:rPr>
          <w:sz w:val="20"/>
        </w:rPr>
      </w:pPr>
      <w:r w:rsidRPr="00E97E1C">
        <w:rPr>
          <w:sz w:val="20"/>
        </w:rPr>
        <w:t xml:space="preserve">1.3    </w:t>
      </w:r>
      <w:r w:rsidRPr="00E97E1C">
        <w:rPr>
          <w:sz w:val="20"/>
        </w:rPr>
        <w:tab/>
        <w:t>MIESTO</w:t>
      </w:r>
      <w:r w:rsidR="00DD4B32" w:rsidRPr="00E97E1C">
        <w:rPr>
          <w:sz w:val="20"/>
        </w:rPr>
        <w:t xml:space="preserve"> STAVBY</w:t>
      </w:r>
      <w:r w:rsidRPr="00E97E1C">
        <w:rPr>
          <w:sz w:val="20"/>
        </w:rPr>
        <w:t>:</w:t>
      </w:r>
      <w:r w:rsidRPr="00E97E1C">
        <w:rPr>
          <w:sz w:val="20"/>
        </w:rPr>
        <w:tab/>
      </w:r>
      <w:r w:rsidR="0002167B" w:rsidRPr="00E97E1C">
        <w:rPr>
          <w:sz w:val="20"/>
        </w:rPr>
        <w:tab/>
      </w:r>
      <w:r w:rsidRPr="00E97E1C">
        <w:rPr>
          <w:sz w:val="20"/>
        </w:rPr>
        <w:tab/>
      </w:r>
      <w:r w:rsidR="00947692">
        <w:rPr>
          <w:sz w:val="20"/>
        </w:rPr>
        <w:t>Hviezdoslavov</w:t>
      </w:r>
    </w:p>
    <w:p w14:paraId="45F8DF07" w14:textId="0775A510" w:rsidR="00CC3E39" w:rsidRPr="00E97E1C" w:rsidRDefault="00CC3E39" w:rsidP="00E97E1C">
      <w:pPr>
        <w:pStyle w:val="VISIA"/>
        <w:spacing w:line="276" w:lineRule="auto"/>
        <w:rPr>
          <w:b/>
          <w:sz w:val="20"/>
        </w:rPr>
      </w:pPr>
      <w:r w:rsidRPr="00E97E1C">
        <w:rPr>
          <w:sz w:val="20"/>
        </w:rPr>
        <w:t xml:space="preserve">1.4    </w:t>
      </w:r>
      <w:r w:rsidRPr="00E97E1C">
        <w:rPr>
          <w:sz w:val="20"/>
        </w:rPr>
        <w:tab/>
        <w:t>PARCELNÉ ČÍSL</w:t>
      </w:r>
      <w:r w:rsidR="000A385B" w:rsidRPr="00E97E1C">
        <w:rPr>
          <w:sz w:val="20"/>
        </w:rPr>
        <w:t>A</w:t>
      </w:r>
      <w:r w:rsidRPr="00E97E1C">
        <w:rPr>
          <w:sz w:val="20"/>
        </w:rPr>
        <w:t xml:space="preserve">:   </w:t>
      </w:r>
      <w:r w:rsidRPr="00E97E1C">
        <w:rPr>
          <w:sz w:val="20"/>
        </w:rPr>
        <w:tab/>
      </w:r>
      <w:r w:rsidR="0002167B" w:rsidRPr="00E97E1C">
        <w:rPr>
          <w:sz w:val="20"/>
        </w:rPr>
        <w:tab/>
      </w:r>
      <w:sdt>
        <w:sdtPr>
          <w:rPr>
            <w:sz w:val="20"/>
          </w:rPr>
          <w:alias w:val="Prehľad"/>
          <w:tag w:val=""/>
          <w:id w:val="-183984203"/>
          <w:placeholder>
            <w:docPart w:val="458FBC0B0DB94B6FA4CAB2079CE61031"/>
          </w:placeholder>
          <w:dataBinding w:prefixMappings="xmlns:ns0='http://schemas.microsoft.com/office/2006/coverPageProps' " w:xpath="/ns0:CoverPageProperties[1]/ns0:Abstract[1]" w:storeItemID="{55AF091B-3C7A-41E3-B477-F2FDAA23CFDA}"/>
          <w:text/>
        </w:sdtPr>
        <w:sdtEndPr/>
        <w:sdtContent>
          <w:r w:rsidR="00947692">
            <w:rPr>
              <w:sz w:val="20"/>
            </w:rPr>
            <w:t>380/3</w:t>
          </w:r>
        </w:sdtContent>
      </w:sdt>
    </w:p>
    <w:p w14:paraId="7790D97E" w14:textId="7ED1369B" w:rsidR="005869B9" w:rsidRPr="00E97E1C" w:rsidRDefault="005869B9" w:rsidP="00E97E1C">
      <w:pPr>
        <w:pStyle w:val="VISIA"/>
        <w:spacing w:line="276" w:lineRule="auto"/>
        <w:rPr>
          <w:sz w:val="20"/>
        </w:rPr>
      </w:pPr>
      <w:r w:rsidRPr="00E97E1C">
        <w:rPr>
          <w:sz w:val="20"/>
        </w:rPr>
        <w:t>1.5</w:t>
      </w:r>
      <w:r w:rsidRPr="00E97E1C">
        <w:rPr>
          <w:sz w:val="20"/>
        </w:rPr>
        <w:tab/>
      </w:r>
      <w:r w:rsidR="0037078C" w:rsidRPr="00E97E1C">
        <w:rPr>
          <w:sz w:val="20"/>
        </w:rPr>
        <w:t xml:space="preserve">ČÍSLO </w:t>
      </w:r>
      <w:r w:rsidRPr="00E97E1C">
        <w:rPr>
          <w:sz w:val="20"/>
        </w:rPr>
        <w:t>LIST</w:t>
      </w:r>
      <w:r w:rsidR="0037078C" w:rsidRPr="00E97E1C">
        <w:rPr>
          <w:sz w:val="20"/>
        </w:rPr>
        <w:t>U</w:t>
      </w:r>
      <w:r w:rsidR="00DD4B32" w:rsidRPr="00E97E1C">
        <w:rPr>
          <w:sz w:val="20"/>
        </w:rPr>
        <w:t xml:space="preserve"> VLASTNÍCTVA</w:t>
      </w:r>
      <w:r w:rsidRPr="00E97E1C">
        <w:rPr>
          <w:sz w:val="20"/>
        </w:rPr>
        <w:t>:</w:t>
      </w:r>
      <w:r w:rsidR="0002167B" w:rsidRPr="00E97E1C">
        <w:rPr>
          <w:sz w:val="20"/>
        </w:rPr>
        <w:tab/>
      </w:r>
      <w:r w:rsidR="00947692">
        <w:rPr>
          <w:sz w:val="20"/>
        </w:rPr>
        <w:t>177</w:t>
      </w:r>
    </w:p>
    <w:p w14:paraId="0AF4C1B2" w14:textId="7D7758CF" w:rsidR="00CC3E39" w:rsidRPr="00E97E1C" w:rsidRDefault="00CC3E39" w:rsidP="00E97E1C">
      <w:pPr>
        <w:pStyle w:val="VISIA"/>
        <w:spacing w:line="276" w:lineRule="auto"/>
        <w:rPr>
          <w:sz w:val="20"/>
        </w:rPr>
      </w:pPr>
      <w:r w:rsidRPr="00E97E1C">
        <w:rPr>
          <w:sz w:val="20"/>
        </w:rPr>
        <w:t>1.</w:t>
      </w:r>
      <w:r w:rsidR="00413799" w:rsidRPr="00E97E1C">
        <w:rPr>
          <w:sz w:val="20"/>
        </w:rPr>
        <w:t>6</w:t>
      </w:r>
      <w:r w:rsidRPr="00E97E1C">
        <w:rPr>
          <w:sz w:val="20"/>
        </w:rPr>
        <w:t xml:space="preserve">    </w:t>
      </w:r>
      <w:r w:rsidRPr="00E97E1C">
        <w:rPr>
          <w:sz w:val="20"/>
        </w:rPr>
        <w:tab/>
      </w:r>
      <w:r w:rsidR="00177306" w:rsidRPr="00E97E1C">
        <w:rPr>
          <w:sz w:val="20"/>
        </w:rPr>
        <w:t>KATASTRÁLNE ÚZEMIE</w:t>
      </w:r>
      <w:r w:rsidRPr="00E97E1C">
        <w:rPr>
          <w:sz w:val="20"/>
        </w:rPr>
        <w:t>:</w:t>
      </w:r>
      <w:r w:rsidR="00D027FE" w:rsidRPr="00E97E1C">
        <w:rPr>
          <w:sz w:val="20"/>
        </w:rPr>
        <w:tab/>
      </w:r>
      <w:r w:rsidR="00C44E55" w:rsidRPr="00E97E1C">
        <w:rPr>
          <w:sz w:val="20"/>
        </w:rPr>
        <w:tab/>
      </w:r>
      <w:sdt>
        <w:sdtPr>
          <w:rPr>
            <w:sz w:val="20"/>
          </w:rPr>
          <w:alias w:val="Kategória"/>
          <w:tag w:val=""/>
          <w:id w:val="-549691214"/>
          <w:placeholder>
            <w:docPart w:val="A85D6DEFB48341DB8F1520537A6F6F85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947692">
            <w:rPr>
              <w:sz w:val="20"/>
            </w:rPr>
            <w:t>Hviezdoslavov</w:t>
          </w:r>
        </w:sdtContent>
      </w:sdt>
    </w:p>
    <w:p w14:paraId="6AB77425" w14:textId="482579F1" w:rsidR="00CC3E39" w:rsidRPr="00E97E1C" w:rsidRDefault="00CC3E39" w:rsidP="00E97E1C">
      <w:pPr>
        <w:pStyle w:val="VISIA"/>
        <w:spacing w:line="276" w:lineRule="auto"/>
        <w:rPr>
          <w:sz w:val="20"/>
        </w:rPr>
      </w:pPr>
      <w:r w:rsidRPr="00E97E1C">
        <w:rPr>
          <w:sz w:val="20"/>
        </w:rPr>
        <w:t>1.</w:t>
      </w:r>
      <w:r w:rsidR="00413799" w:rsidRPr="00E97E1C">
        <w:rPr>
          <w:sz w:val="20"/>
        </w:rPr>
        <w:t>7</w:t>
      </w:r>
      <w:r w:rsidRPr="00E97E1C">
        <w:rPr>
          <w:sz w:val="20"/>
        </w:rPr>
        <w:t xml:space="preserve">   </w:t>
      </w:r>
      <w:r w:rsidR="00C44E55" w:rsidRPr="00E97E1C">
        <w:rPr>
          <w:sz w:val="20"/>
        </w:rPr>
        <w:tab/>
      </w:r>
      <w:r w:rsidRPr="00E97E1C">
        <w:rPr>
          <w:sz w:val="20"/>
        </w:rPr>
        <w:t xml:space="preserve">ZAČIATOK STAVBY: </w:t>
      </w:r>
      <w:r w:rsidRPr="00E97E1C">
        <w:rPr>
          <w:sz w:val="20"/>
        </w:rPr>
        <w:tab/>
      </w:r>
      <w:r w:rsidR="0002167B" w:rsidRPr="00E97E1C">
        <w:rPr>
          <w:sz w:val="20"/>
        </w:rPr>
        <w:tab/>
      </w:r>
      <w:sdt>
        <w:sdtPr>
          <w:rPr>
            <w:sz w:val="20"/>
          </w:rPr>
          <w:alias w:val="E-mail spoločnosti"/>
          <w:tag w:val=""/>
          <w:id w:val="2046786510"/>
          <w:placeholder>
            <w:docPart w:val="3DF7A99813324C948B90E9744C0D6826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EndPr/>
        <w:sdtContent>
          <w:r w:rsidR="00E97E1C">
            <w:rPr>
              <w:sz w:val="20"/>
            </w:rPr>
            <w:t>1</w:t>
          </w:r>
          <w:r w:rsidR="00947692">
            <w:rPr>
              <w:sz w:val="20"/>
            </w:rPr>
            <w:t>0</w:t>
          </w:r>
          <w:r w:rsidR="00DE1EB6" w:rsidRPr="00E97E1C">
            <w:rPr>
              <w:sz w:val="20"/>
            </w:rPr>
            <w:t xml:space="preserve"> / 202</w:t>
          </w:r>
          <w:r w:rsidR="00E97E1C">
            <w:rPr>
              <w:sz w:val="20"/>
            </w:rPr>
            <w:t>2</w:t>
          </w:r>
        </w:sdtContent>
      </w:sdt>
    </w:p>
    <w:p w14:paraId="1AEFAF46" w14:textId="77777777" w:rsidR="00CC3E39" w:rsidRPr="00E97E1C" w:rsidRDefault="009763B2" w:rsidP="00E97E1C">
      <w:pPr>
        <w:pStyle w:val="VISIA"/>
        <w:spacing w:line="276" w:lineRule="auto"/>
        <w:rPr>
          <w:sz w:val="20"/>
        </w:rPr>
      </w:pPr>
      <w:r w:rsidRPr="00E97E1C">
        <w:rPr>
          <w:sz w:val="20"/>
        </w:rPr>
        <w:t>1.</w:t>
      </w:r>
      <w:r w:rsidR="00413799" w:rsidRPr="00E97E1C">
        <w:rPr>
          <w:sz w:val="20"/>
        </w:rPr>
        <w:t>8</w:t>
      </w:r>
      <w:r w:rsidR="00CC3E39" w:rsidRPr="00E97E1C">
        <w:rPr>
          <w:sz w:val="20"/>
        </w:rPr>
        <w:t xml:space="preserve">    </w:t>
      </w:r>
      <w:r w:rsidR="00CC3E39" w:rsidRPr="00E97E1C">
        <w:rPr>
          <w:sz w:val="20"/>
        </w:rPr>
        <w:tab/>
        <w:t xml:space="preserve">LEHOTA VÝSTAVBY: </w:t>
      </w:r>
      <w:r w:rsidR="00CC3E39" w:rsidRPr="00E97E1C">
        <w:rPr>
          <w:sz w:val="20"/>
        </w:rPr>
        <w:tab/>
      </w:r>
      <w:r w:rsidR="003179AA" w:rsidRPr="00E97E1C">
        <w:rPr>
          <w:sz w:val="20"/>
        </w:rPr>
        <w:tab/>
      </w:r>
      <w:r w:rsidR="00E97E1C">
        <w:rPr>
          <w:sz w:val="20"/>
        </w:rPr>
        <w:t>6 mesiacov</w:t>
      </w:r>
    </w:p>
    <w:p w14:paraId="0E6D34FA" w14:textId="7605EEB7" w:rsidR="00CC3E39" w:rsidRPr="00E97E1C" w:rsidRDefault="009763B2" w:rsidP="00E97E1C">
      <w:pPr>
        <w:pStyle w:val="VISIA"/>
        <w:spacing w:line="276" w:lineRule="auto"/>
        <w:rPr>
          <w:sz w:val="20"/>
        </w:rPr>
      </w:pPr>
      <w:bookmarkStart w:id="6" w:name="_Hlk500232994"/>
      <w:r w:rsidRPr="00E97E1C">
        <w:rPr>
          <w:sz w:val="20"/>
        </w:rPr>
        <w:t>1.</w:t>
      </w:r>
      <w:r w:rsidR="00C57BE6">
        <w:rPr>
          <w:sz w:val="20"/>
        </w:rPr>
        <w:t>09</w:t>
      </w:r>
      <w:r w:rsidR="00CC3E39" w:rsidRPr="00E97E1C">
        <w:rPr>
          <w:sz w:val="20"/>
        </w:rPr>
        <w:t xml:space="preserve">  </w:t>
      </w:r>
      <w:r w:rsidR="00CC3E39" w:rsidRPr="00E97E1C">
        <w:rPr>
          <w:sz w:val="20"/>
        </w:rPr>
        <w:tab/>
        <w:t xml:space="preserve">ÚČEL STAVBY: </w:t>
      </w:r>
      <w:r w:rsidR="00CC3E39" w:rsidRPr="00E97E1C">
        <w:rPr>
          <w:sz w:val="20"/>
        </w:rPr>
        <w:tab/>
      </w:r>
      <w:r w:rsidR="00D027FE" w:rsidRPr="00E97E1C">
        <w:rPr>
          <w:sz w:val="20"/>
        </w:rPr>
        <w:tab/>
      </w:r>
      <w:r w:rsidR="00C44E55" w:rsidRPr="00E97E1C">
        <w:rPr>
          <w:sz w:val="20"/>
        </w:rPr>
        <w:tab/>
      </w:r>
      <w:sdt>
        <w:sdtPr>
          <w:rPr>
            <w:sz w:val="20"/>
          </w:rPr>
          <w:alias w:val="Kľúčové slová"/>
          <w:tag w:val=""/>
          <w:id w:val="481662957"/>
          <w:placeholder>
            <w:docPart w:val="F4A251D0C6A04C88897C2E992BE0C93B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6D6DF8" w:rsidRPr="00E97E1C">
            <w:rPr>
              <w:sz w:val="20"/>
            </w:rPr>
            <w:t>n</w:t>
          </w:r>
          <w:r w:rsidR="001A6086" w:rsidRPr="00E97E1C">
            <w:rPr>
              <w:sz w:val="20"/>
            </w:rPr>
            <w:t>ebytové budovy (</w:t>
          </w:r>
          <w:r w:rsidR="00AA6466">
            <w:rPr>
              <w:sz w:val="20"/>
            </w:rPr>
            <w:t>zberný dvor</w:t>
          </w:r>
          <w:r w:rsidR="006D6DF8" w:rsidRPr="00E97E1C">
            <w:rPr>
              <w:sz w:val="20"/>
            </w:rPr>
            <w:t>)</w:t>
          </w:r>
        </w:sdtContent>
      </w:sdt>
    </w:p>
    <w:bookmarkEnd w:id="6"/>
    <w:p w14:paraId="0E9600D0" w14:textId="15B22B88" w:rsidR="00CC3E39" w:rsidRPr="00E97E1C" w:rsidRDefault="00DD4B32" w:rsidP="00E97E1C">
      <w:pPr>
        <w:pStyle w:val="VISIA"/>
        <w:spacing w:line="276" w:lineRule="auto"/>
        <w:rPr>
          <w:sz w:val="20"/>
        </w:rPr>
      </w:pPr>
      <w:r w:rsidRPr="00E97E1C">
        <w:rPr>
          <w:sz w:val="20"/>
        </w:rPr>
        <w:t>1.1</w:t>
      </w:r>
      <w:r w:rsidR="00C57BE6">
        <w:rPr>
          <w:sz w:val="20"/>
        </w:rPr>
        <w:t>0</w:t>
      </w:r>
      <w:r w:rsidRPr="00E97E1C">
        <w:rPr>
          <w:sz w:val="20"/>
        </w:rPr>
        <w:t xml:space="preserve">  </w:t>
      </w:r>
      <w:r w:rsidR="00C44E55" w:rsidRPr="00E97E1C">
        <w:rPr>
          <w:sz w:val="20"/>
        </w:rPr>
        <w:tab/>
      </w:r>
      <w:r w:rsidR="00CC3E39" w:rsidRPr="00E97E1C">
        <w:rPr>
          <w:sz w:val="20"/>
        </w:rPr>
        <w:t xml:space="preserve">CHARAKTER STAVBY: </w:t>
      </w:r>
      <w:r w:rsidR="00D027FE" w:rsidRPr="00E97E1C">
        <w:rPr>
          <w:sz w:val="20"/>
        </w:rPr>
        <w:tab/>
      </w:r>
      <w:r w:rsidR="00C44E55" w:rsidRPr="00E97E1C">
        <w:rPr>
          <w:sz w:val="20"/>
        </w:rPr>
        <w:tab/>
      </w:r>
      <w:r w:rsidR="00AA6466">
        <w:rPr>
          <w:sz w:val="20"/>
        </w:rPr>
        <w:t>novostavba</w:t>
      </w:r>
    </w:p>
    <w:p w14:paraId="2BA9E290" w14:textId="08ADC12E" w:rsidR="00CC3E39" w:rsidRPr="00E97E1C" w:rsidRDefault="009763B2" w:rsidP="00E97E1C">
      <w:pPr>
        <w:pStyle w:val="VISIA"/>
        <w:spacing w:line="276" w:lineRule="auto"/>
        <w:rPr>
          <w:sz w:val="20"/>
        </w:rPr>
      </w:pPr>
      <w:r w:rsidRPr="00E97E1C">
        <w:rPr>
          <w:sz w:val="20"/>
        </w:rPr>
        <w:t>1.1</w:t>
      </w:r>
      <w:r w:rsidR="00C57BE6">
        <w:rPr>
          <w:sz w:val="20"/>
        </w:rPr>
        <w:t>1</w:t>
      </w:r>
      <w:r w:rsidR="00CC3E39" w:rsidRPr="00E97E1C">
        <w:rPr>
          <w:sz w:val="20"/>
        </w:rPr>
        <w:t xml:space="preserve">  </w:t>
      </w:r>
      <w:r w:rsidR="00C44E55" w:rsidRPr="00E97E1C">
        <w:rPr>
          <w:sz w:val="20"/>
        </w:rPr>
        <w:tab/>
      </w:r>
      <w:r w:rsidR="00F5491A" w:rsidRPr="00E97E1C">
        <w:rPr>
          <w:sz w:val="20"/>
        </w:rPr>
        <w:t>AUTOR ARCH. NÁVRHU</w:t>
      </w:r>
      <w:r w:rsidR="00CC3E39" w:rsidRPr="00E97E1C">
        <w:rPr>
          <w:sz w:val="20"/>
        </w:rPr>
        <w:t xml:space="preserve">: </w:t>
      </w:r>
      <w:r w:rsidR="00CC3E39" w:rsidRPr="00E97E1C">
        <w:rPr>
          <w:sz w:val="20"/>
        </w:rPr>
        <w:tab/>
      </w:r>
      <w:r w:rsidR="0002167B" w:rsidRPr="00E97E1C">
        <w:rPr>
          <w:sz w:val="20"/>
        </w:rPr>
        <w:tab/>
      </w:r>
      <w:r w:rsidR="00E97E1C">
        <w:rPr>
          <w:sz w:val="20"/>
        </w:rPr>
        <w:t>Ing. Michal Klenovič</w:t>
      </w:r>
    </w:p>
    <w:p w14:paraId="2F656E3A" w14:textId="70F680BF" w:rsidR="00F5491A" w:rsidRPr="00E97E1C" w:rsidRDefault="00F5491A" w:rsidP="00E97E1C">
      <w:pPr>
        <w:pStyle w:val="VISIA"/>
        <w:spacing w:line="276" w:lineRule="auto"/>
        <w:rPr>
          <w:sz w:val="20"/>
        </w:rPr>
      </w:pPr>
      <w:r w:rsidRPr="00E97E1C">
        <w:rPr>
          <w:sz w:val="20"/>
        </w:rPr>
        <w:t>1.1</w:t>
      </w:r>
      <w:r w:rsidR="00C57BE6">
        <w:rPr>
          <w:sz w:val="20"/>
        </w:rPr>
        <w:t>2</w:t>
      </w:r>
      <w:r w:rsidRPr="00E97E1C">
        <w:rPr>
          <w:sz w:val="20"/>
        </w:rPr>
        <w:t xml:space="preserve"> </w:t>
      </w:r>
      <w:r w:rsidR="00E97E1C">
        <w:rPr>
          <w:sz w:val="20"/>
        </w:rPr>
        <w:tab/>
      </w:r>
      <w:r w:rsidRPr="00E97E1C">
        <w:rPr>
          <w:sz w:val="20"/>
        </w:rPr>
        <w:t xml:space="preserve">GENERÁLNY PROJEKTANT: </w:t>
      </w:r>
      <w:r w:rsidR="0002167B" w:rsidRPr="00E97E1C">
        <w:rPr>
          <w:sz w:val="20"/>
        </w:rPr>
        <w:tab/>
      </w:r>
      <w:sdt>
        <w:sdtPr>
          <w:rPr>
            <w:sz w:val="20"/>
          </w:rPr>
          <w:alias w:val="Telefón spoločnosti"/>
          <w:tag w:val=""/>
          <w:id w:val="-566874652"/>
          <w:placeholder>
            <w:docPart w:val="0743961FDF934C5F849F6B32872D40DB"/>
          </w:placeholder>
          <w:dataBinding w:prefixMappings="xmlns:ns0='http://schemas.microsoft.com/office/2006/coverPageProps' " w:xpath="/ns0:CoverPageProperties[1]/ns0:CompanyPhone[1]" w:storeItemID="{55AF091B-3C7A-41E3-B477-F2FDAA23CFDA}"/>
          <w:text/>
        </w:sdtPr>
        <w:sdtEndPr/>
        <w:sdtContent>
          <w:r w:rsidRPr="00E97E1C">
            <w:rPr>
              <w:sz w:val="20"/>
            </w:rPr>
            <w:t xml:space="preserve">Ing. Ladislav Chatrnúch, VISIA s.r.o., Sládkovičova 2052/50, 927 01 Šaľa    </w:t>
          </w:r>
        </w:sdtContent>
      </w:sdt>
    </w:p>
    <w:p w14:paraId="61427E96" w14:textId="50466AE2" w:rsidR="00D027FE" w:rsidRPr="00E97E1C" w:rsidRDefault="008E23A9" w:rsidP="00E97E1C">
      <w:pPr>
        <w:pStyle w:val="VISIA"/>
        <w:spacing w:line="276" w:lineRule="auto"/>
        <w:rPr>
          <w:sz w:val="20"/>
        </w:rPr>
      </w:pPr>
      <w:r w:rsidRPr="00E97E1C">
        <w:rPr>
          <w:sz w:val="20"/>
        </w:rPr>
        <w:t>1.1</w:t>
      </w:r>
      <w:r w:rsidR="00C57BE6">
        <w:rPr>
          <w:sz w:val="20"/>
        </w:rPr>
        <w:t>3</w:t>
      </w:r>
      <w:r w:rsidR="00CC3E39" w:rsidRPr="00E97E1C">
        <w:rPr>
          <w:sz w:val="20"/>
        </w:rPr>
        <w:t xml:space="preserve"> </w:t>
      </w:r>
      <w:r w:rsidR="00722137" w:rsidRPr="00E97E1C">
        <w:rPr>
          <w:sz w:val="20"/>
        </w:rPr>
        <w:tab/>
      </w:r>
      <w:r w:rsidR="00CC3E39" w:rsidRPr="00E97E1C">
        <w:rPr>
          <w:sz w:val="20"/>
        </w:rPr>
        <w:t xml:space="preserve">PROJEKTANTI PROFESIÍ: </w:t>
      </w:r>
      <w:r w:rsidR="00CC3E39" w:rsidRPr="00E97E1C">
        <w:rPr>
          <w:sz w:val="20"/>
        </w:rPr>
        <w:tab/>
      </w:r>
    </w:p>
    <w:p w14:paraId="4EFF2053" w14:textId="77777777" w:rsidR="00D027FE" w:rsidRPr="003F698E" w:rsidRDefault="00D027FE" w:rsidP="00E723D4">
      <w:pPr>
        <w:pStyle w:val="VISIA"/>
      </w:pPr>
    </w:p>
    <w:p w14:paraId="2C87F635" w14:textId="19DF46ED" w:rsidR="00EF7F3E" w:rsidRDefault="00F5491A" w:rsidP="00F5491A">
      <w:pPr>
        <w:pStyle w:val="Bezriadkovania"/>
        <w:tabs>
          <w:tab w:val="left" w:pos="426"/>
        </w:tabs>
        <w:ind w:left="720"/>
        <w:rPr>
          <w:rFonts w:ascii="Arial Narrow" w:hAnsi="Arial Narrow" w:cs="Arial"/>
          <w:sz w:val="20"/>
          <w:szCs w:val="20"/>
        </w:rPr>
      </w:pPr>
      <w:r w:rsidRPr="003F698E">
        <w:rPr>
          <w:rFonts w:ascii="Arial Narrow" w:hAnsi="Arial Narrow" w:cs="Arial"/>
          <w:sz w:val="20"/>
          <w:szCs w:val="20"/>
        </w:rPr>
        <w:t xml:space="preserve">ARCHITEKTÚRA: </w:t>
      </w:r>
      <w:r w:rsidRPr="003F698E">
        <w:rPr>
          <w:rFonts w:ascii="Arial Narrow" w:hAnsi="Arial Narrow" w:cs="Arial"/>
          <w:sz w:val="20"/>
          <w:szCs w:val="20"/>
        </w:rPr>
        <w:tab/>
      </w:r>
      <w:r w:rsidRPr="003F698E">
        <w:rPr>
          <w:rFonts w:ascii="Arial Narrow" w:hAnsi="Arial Narrow" w:cs="Arial"/>
          <w:sz w:val="20"/>
          <w:szCs w:val="20"/>
        </w:rPr>
        <w:tab/>
      </w:r>
      <w:r w:rsidR="0002167B">
        <w:rPr>
          <w:rFonts w:ascii="Arial Narrow" w:hAnsi="Arial Narrow" w:cs="Arial"/>
          <w:sz w:val="20"/>
          <w:szCs w:val="20"/>
        </w:rPr>
        <w:tab/>
      </w:r>
      <w:r w:rsidR="00EF7F3E" w:rsidRPr="003F698E">
        <w:rPr>
          <w:rFonts w:ascii="Arial Narrow" w:hAnsi="Arial Narrow" w:cs="Arial"/>
          <w:sz w:val="20"/>
          <w:szCs w:val="20"/>
        </w:rPr>
        <w:t xml:space="preserve">Ing. Michal Klenovič, e-mail: </w:t>
      </w:r>
      <w:hyperlink r:id="rId9" w:history="1">
        <w:r w:rsidR="00EF7F3E" w:rsidRPr="003F698E">
          <w:rPr>
            <w:rFonts w:ascii="Arial Narrow" w:hAnsi="Arial Narrow" w:cs="Arial"/>
            <w:sz w:val="20"/>
            <w:szCs w:val="20"/>
          </w:rPr>
          <w:t>m.klenovic@visia.sk</w:t>
        </w:r>
      </w:hyperlink>
      <w:r w:rsidR="00EF7F3E" w:rsidRPr="003F698E">
        <w:rPr>
          <w:rFonts w:ascii="Arial Narrow" w:hAnsi="Arial Narrow" w:cs="Arial"/>
          <w:sz w:val="20"/>
          <w:szCs w:val="20"/>
        </w:rPr>
        <w:t xml:space="preserve">, </w:t>
      </w:r>
      <w:r w:rsidR="0015160B" w:rsidRPr="003F698E">
        <w:rPr>
          <w:rFonts w:ascii="Arial Narrow" w:hAnsi="Arial Narrow" w:cs="Arial"/>
          <w:sz w:val="20"/>
          <w:szCs w:val="20"/>
        </w:rPr>
        <w:t>0948 139</w:t>
      </w:r>
      <w:r w:rsidR="00AA6466">
        <w:rPr>
          <w:rFonts w:ascii="Arial Narrow" w:hAnsi="Arial Narrow" w:cs="Arial"/>
          <w:sz w:val="20"/>
          <w:szCs w:val="20"/>
        </w:rPr>
        <w:t> </w:t>
      </w:r>
      <w:r w:rsidR="0015160B" w:rsidRPr="003F698E">
        <w:rPr>
          <w:rFonts w:ascii="Arial Narrow" w:hAnsi="Arial Narrow" w:cs="Arial"/>
          <w:sz w:val="20"/>
          <w:szCs w:val="20"/>
        </w:rPr>
        <w:t>090</w:t>
      </w:r>
    </w:p>
    <w:p w14:paraId="19463B86" w14:textId="24E952B8" w:rsidR="00AA6466" w:rsidRPr="003F698E" w:rsidRDefault="00AA6466" w:rsidP="00F5491A">
      <w:pPr>
        <w:pStyle w:val="Bezriadkovania"/>
        <w:tabs>
          <w:tab w:val="left" w:pos="426"/>
        </w:tabs>
        <w:ind w:left="72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Pr="00AA6466">
        <w:rPr>
          <w:rFonts w:ascii="Arial Narrow" w:hAnsi="Arial Narrow" w:cs="Arial"/>
          <w:sz w:val="20"/>
          <w:szCs w:val="20"/>
        </w:rPr>
        <w:t xml:space="preserve">Ing. Ladislav Chatrnúch, VISIA s.r.o., Sládkovičova 2052/50, 927 01 Šaľa    </w:t>
      </w:r>
    </w:p>
    <w:p w14:paraId="76FD11DD" w14:textId="77777777" w:rsidR="00EF7F3E" w:rsidRPr="003F698E" w:rsidRDefault="00EF7F3E" w:rsidP="00F5491A">
      <w:pPr>
        <w:pStyle w:val="Bezriadkovania"/>
        <w:tabs>
          <w:tab w:val="left" w:pos="426"/>
        </w:tabs>
        <w:ind w:left="720"/>
        <w:rPr>
          <w:rFonts w:ascii="Arial Narrow" w:hAnsi="Arial Narrow" w:cs="Arial"/>
          <w:sz w:val="20"/>
          <w:szCs w:val="20"/>
        </w:rPr>
      </w:pPr>
    </w:p>
    <w:p w14:paraId="65A3377B" w14:textId="77777777" w:rsidR="00F5491A" w:rsidRPr="003F698E" w:rsidRDefault="00F5491A" w:rsidP="00F5491A">
      <w:pPr>
        <w:pStyle w:val="Bezriadkovania"/>
        <w:tabs>
          <w:tab w:val="left" w:pos="426"/>
        </w:tabs>
        <w:ind w:left="720"/>
        <w:rPr>
          <w:rFonts w:ascii="Arial Narrow" w:hAnsi="Arial Narrow" w:cs="Arial"/>
          <w:sz w:val="20"/>
          <w:szCs w:val="20"/>
        </w:rPr>
      </w:pPr>
      <w:r w:rsidRPr="003F698E">
        <w:rPr>
          <w:rFonts w:ascii="Arial Narrow" w:hAnsi="Arial Narrow" w:cs="Arial"/>
          <w:sz w:val="20"/>
          <w:szCs w:val="20"/>
        </w:rPr>
        <w:t>STATIKA:</w:t>
      </w:r>
      <w:r w:rsidRPr="003F698E">
        <w:rPr>
          <w:rFonts w:ascii="Arial Narrow" w:hAnsi="Arial Narrow" w:cs="Arial"/>
          <w:sz w:val="20"/>
          <w:szCs w:val="20"/>
        </w:rPr>
        <w:tab/>
      </w:r>
      <w:r w:rsidRPr="003F698E">
        <w:rPr>
          <w:rFonts w:ascii="Arial Narrow" w:hAnsi="Arial Narrow" w:cs="Arial"/>
          <w:sz w:val="20"/>
          <w:szCs w:val="20"/>
        </w:rPr>
        <w:tab/>
      </w:r>
      <w:r w:rsidRPr="003F698E">
        <w:rPr>
          <w:rFonts w:ascii="Arial Narrow" w:hAnsi="Arial Narrow" w:cs="Arial"/>
          <w:sz w:val="20"/>
          <w:szCs w:val="20"/>
        </w:rPr>
        <w:tab/>
        <w:t xml:space="preserve">Ing. Dušan Vajda, e-mail: </w:t>
      </w:r>
      <w:hyperlink r:id="rId10" w:history="1">
        <w:r w:rsidRPr="003F698E">
          <w:rPr>
            <w:rFonts w:ascii="Arial Narrow" w:hAnsi="Arial Narrow"/>
            <w:sz w:val="20"/>
            <w:szCs w:val="20"/>
          </w:rPr>
          <w:t>d.vajda@visia.sk</w:t>
        </w:r>
      </w:hyperlink>
      <w:r w:rsidRPr="003F698E">
        <w:rPr>
          <w:rFonts w:ascii="Arial Narrow" w:hAnsi="Arial Narrow" w:cs="Arial"/>
          <w:sz w:val="20"/>
          <w:szCs w:val="20"/>
        </w:rPr>
        <w:t>, tel.: 0915 803 632</w:t>
      </w:r>
    </w:p>
    <w:p w14:paraId="41944E9D" w14:textId="77777777" w:rsidR="00F5491A" w:rsidRPr="003F698E" w:rsidRDefault="00F5491A" w:rsidP="00F5491A">
      <w:pPr>
        <w:pStyle w:val="Bezriadkovania"/>
        <w:tabs>
          <w:tab w:val="left" w:pos="426"/>
        </w:tabs>
        <w:rPr>
          <w:rFonts w:ascii="Arial Narrow" w:hAnsi="Arial Narrow" w:cs="Arial"/>
          <w:sz w:val="20"/>
          <w:szCs w:val="20"/>
        </w:rPr>
      </w:pPr>
    </w:p>
    <w:p w14:paraId="7198AA35" w14:textId="77777777" w:rsidR="00F5491A" w:rsidRPr="003F698E" w:rsidRDefault="00F5491A" w:rsidP="00F5491A">
      <w:pPr>
        <w:pStyle w:val="Bezriadkovania"/>
        <w:tabs>
          <w:tab w:val="left" w:pos="426"/>
        </w:tabs>
        <w:ind w:left="720"/>
        <w:rPr>
          <w:rFonts w:ascii="Arial Narrow" w:hAnsi="Arial Narrow" w:cs="Arial"/>
          <w:sz w:val="20"/>
          <w:szCs w:val="20"/>
        </w:rPr>
      </w:pPr>
      <w:r w:rsidRPr="003F698E">
        <w:rPr>
          <w:rFonts w:ascii="Arial Narrow" w:hAnsi="Arial Narrow" w:cs="Arial"/>
          <w:sz w:val="20"/>
          <w:szCs w:val="20"/>
        </w:rPr>
        <w:t>ELEKTROINŠTALÁCIA:</w:t>
      </w:r>
      <w:r w:rsidRPr="003F698E">
        <w:rPr>
          <w:rFonts w:ascii="Arial Narrow" w:hAnsi="Arial Narrow" w:cs="Arial"/>
          <w:sz w:val="20"/>
          <w:szCs w:val="20"/>
        </w:rPr>
        <w:tab/>
      </w:r>
      <w:r w:rsidRPr="003F698E">
        <w:rPr>
          <w:rFonts w:ascii="Arial Narrow" w:hAnsi="Arial Narrow" w:cs="Arial"/>
          <w:sz w:val="20"/>
          <w:szCs w:val="20"/>
        </w:rPr>
        <w:tab/>
        <w:t>Ing. Alexander Leczk</w:t>
      </w:r>
      <w:r w:rsidR="00E83C9A" w:rsidRPr="003F698E">
        <w:rPr>
          <w:rFonts w:ascii="Arial Narrow" w:hAnsi="Arial Narrow" w:cs="Arial"/>
          <w:sz w:val="20"/>
          <w:szCs w:val="20"/>
        </w:rPr>
        <w:t>é</w:t>
      </w:r>
      <w:r w:rsidRPr="003F698E">
        <w:rPr>
          <w:rFonts w:ascii="Arial Narrow" w:hAnsi="Arial Narrow" w:cs="Arial"/>
          <w:sz w:val="20"/>
          <w:szCs w:val="20"/>
        </w:rPr>
        <w:t xml:space="preserve">si, e-mail: leczkesi@eltecor.sk, tel.: 0905 714 706 </w:t>
      </w:r>
    </w:p>
    <w:p w14:paraId="08C6B6E8" w14:textId="77777777" w:rsidR="00F5491A" w:rsidRPr="003F698E" w:rsidRDefault="00F5491A" w:rsidP="00F5491A">
      <w:pPr>
        <w:pStyle w:val="Bezriadkovania"/>
        <w:tabs>
          <w:tab w:val="left" w:pos="426"/>
        </w:tabs>
        <w:ind w:left="720"/>
        <w:rPr>
          <w:rFonts w:ascii="Arial Narrow" w:hAnsi="Arial Narrow" w:cs="Arial"/>
          <w:sz w:val="20"/>
          <w:szCs w:val="20"/>
        </w:rPr>
      </w:pPr>
    </w:p>
    <w:p w14:paraId="4A639B4D" w14:textId="77777777" w:rsidR="00722137" w:rsidRPr="003F698E" w:rsidRDefault="001951F6" w:rsidP="00F5491A">
      <w:pPr>
        <w:pStyle w:val="Bezriadkovania"/>
        <w:tabs>
          <w:tab w:val="left" w:pos="426"/>
        </w:tabs>
        <w:ind w:left="72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ZDRAVOTECHNIKA</w:t>
      </w:r>
      <w:r w:rsidR="00722137" w:rsidRPr="003F698E">
        <w:rPr>
          <w:rFonts w:ascii="Arial Narrow" w:hAnsi="Arial Narrow" w:cs="Arial"/>
          <w:sz w:val="20"/>
          <w:szCs w:val="20"/>
        </w:rPr>
        <w:t>:</w:t>
      </w:r>
      <w:r w:rsidR="00F5491A" w:rsidRPr="003F698E">
        <w:rPr>
          <w:rFonts w:ascii="Arial Narrow" w:hAnsi="Arial Narrow" w:cs="Arial"/>
          <w:sz w:val="20"/>
          <w:szCs w:val="20"/>
        </w:rPr>
        <w:t xml:space="preserve"> </w:t>
      </w:r>
      <w:r w:rsidR="00722137" w:rsidRPr="003F698E">
        <w:rPr>
          <w:rFonts w:ascii="Arial Narrow" w:hAnsi="Arial Narrow" w:cs="Arial"/>
          <w:sz w:val="20"/>
          <w:szCs w:val="20"/>
        </w:rPr>
        <w:tab/>
      </w:r>
      <w:r w:rsidR="00722137" w:rsidRPr="003F698E">
        <w:rPr>
          <w:rFonts w:ascii="Arial Narrow" w:hAnsi="Arial Narrow" w:cs="Arial"/>
          <w:sz w:val="20"/>
          <w:szCs w:val="20"/>
        </w:rPr>
        <w:tab/>
        <w:t xml:space="preserve">Ing. </w:t>
      </w:r>
      <w:r w:rsidR="00E97E1C">
        <w:rPr>
          <w:rFonts w:ascii="Arial Narrow" w:hAnsi="Arial Narrow" w:cs="Arial"/>
          <w:sz w:val="20"/>
          <w:szCs w:val="20"/>
        </w:rPr>
        <w:t xml:space="preserve">Michal </w:t>
      </w:r>
      <w:proofErr w:type="spellStart"/>
      <w:r w:rsidR="00E97E1C">
        <w:rPr>
          <w:rFonts w:ascii="Arial Narrow" w:hAnsi="Arial Narrow" w:cs="Arial"/>
          <w:sz w:val="20"/>
          <w:szCs w:val="20"/>
        </w:rPr>
        <w:t>Bilkovič</w:t>
      </w:r>
      <w:proofErr w:type="spellEnd"/>
    </w:p>
    <w:p w14:paraId="6A49BB93" w14:textId="77777777" w:rsidR="00722137" w:rsidRPr="003F698E" w:rsidRDefault="00722137" w:rsidP="00F5491A">
      <w:pPr>
        <w:pStyle w:val="Bezriadkovania"/>
        <w:tabs>
          <w:tab w:val="left" w:pos="426"/>
        </w:tabs>
        <w:ind w:left="720"/>
        <w:rPr>
          <w:rFonts w:ascii="Arial Narrow" w:hAnsi="Arial Narrow" w:cs="Arial"/>
          <w:sz w:val="20"/>
          <w:szCs w:val="20"/>
        </w:rPr>
      </w:pPr>
    </w:p>
    <w:p w14:paraId="20A0E163" w14:textId="56C22D19" w:rsidR="00F5491A" w:rsidRPr="003F698E" w:rsidRDefault="00F5491A" w:rsidP="00F5491A">
      <w:pPr>
        <w:pStyle w:val="Bezriadkovania"/>
        <w:tabs>
          <w:tab w:val="left" w:pos="426"/>
        </w:tabs>
        <w:ind w:left="720"/>
        <w:rPr>
          <w:rFonts w:ascii="Arial Narrow" w:hAnsi="Arial Narrow" w:cs="Arial"/>
          <w:sz w:val="20"/>
          <w:szCs w:val="20"/>
        </w:rPr>
      </w:pPr>
      <w:r w:rsidRPr="003F698E">
        <w:rPr>
          <w:rFonts w:ascii="Arial Narrow" w:hAnsi="Arial Narrow" w:cs="Arial"/>
          <w:sz w:val="20"/>
          <w:szCs w:val="20"/>
        </w:rPr>
        <w:t>PROTIPOŽIARNA OCHRANA:</w:t>
      </w:r>
      <w:r w:rsidRPr="003F698E">
        <w:rPr>
          <w:rFonts w:ascii="Arial Narrow" w:hAnsi="Arial Narrow" w:cs="Arial"/>
          <w:sz w:val="20"/>
          <w:szCs w:val="20"/>
        </w:rPr>
        <w:tab/>
      </w:r>
      <w:r w:rsidR="00AA6466">
        <w:rPr>
          <w:rFonts w:ascii="Arial Narrow" w:hAnsi="Arial Narrow" w:cs="Arial"/>
          <w:sz w:val="20"/>
          <w:szCs w:val="20"/>
        </w:rPr>
        <w:t>Róbert Károlyi</w:t>
      </w:r>
    </w:p>
    <w:p w14:paraId="56F368AF" w14:textId="77777777" w:rsidR="00F5491A" w:rsidRPr="003F698E" w:rsidRDefault="00F5491A" w:rsidP="00F5491A">
      <w:pPr>
        <w:pStyle w:val="Bezriadkovania"/>
        <w:tabs>
          <w:tab w:val="left" w:pos="426"/>
        </w:tabs>
        <w:ind w:left="720"/>
        <w:rPr>
          <w:rFonts w:ascii="Arial Narrow" w:hAnsi="Arial Narrow" w:cs="Arial"/>
          <w:sz w:val="20"/>
          <w:szCs w:val="20"/>
        </w:rPr>
      </w:pPr>
    </w:p>
    <w:p w14:paraId="5303D39F" w14:textId="214B3B0E" w:rsidR="00F5491A" w:rsidRPr="003F698E" w:rsidRDefault="00AA6466" w:rsidP="00F5491A">
      <w:pPr>
        <w:pStyle w:val="Bezriadkovania"/>
        <w:tabs>
          <w:tab w:val="left" w:pos="426"/>
        </w:tabs>
        <w:ind w:left="72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DOPRAVNÉ RIEŠENIE</w:t>
      </w:r>
      <w:r w:rsidR="00F5491A" w:rsidRPr="003F698E">
        <w:rPr>
          <w:rFonts w:ascii="Arial Narrow" w:hAnsi="Arial Narrow" w:cs="Arial"/>
          <w:sz w:val="20"/>
          <w:szCs w:val="20"/>
        </w:rPr>
        <w:t>:</w:t>
      </w:r>
      <w:r w:rsidR="00E97E1C">
        <w:rPr>
          <w:rFonts w:ascii="Arial Narrow" w:hAnsi="Arial Narrow" w:cs="Arial"/>
          <w:sz w:val="20"/>
          <w:szCs w:val="20"/>
        </w:rPr>
        <w:tab/>
      </w:r>
      <w:r w:rsidR="00F5491A" w:rsidRPr="003F698E">
        <w:rPr>
          <w:rFonts w:ascii="Arial Narrow" w:hAnsi="Arial Narrow" w:cs="Arial"/>
          <w:sz w:val="20"/>
          <w:szCs w:val="20"/>
        </w:rPr>
        <w:tab/>
        <w:t xml:space="preserve">Ing. </w:t>
      </w:r>
      <w:r>
        <w:rPr>
          <w:rFonts w:ascii="Arial Narrow" w:hAnsi="Arial Narrow" w:cs="Arial"/>
          <w:sz w:val="20"/>
          <w:szCs w:val="20"/>
        </w:rPr>
        <w:t xml:space="preserve">Peter </w:t>
      </w:r>
      <w:proofErr w:type="spellStart"/>
      <w:r>
        <w:rPr>
          <w:rFonts w:ascii="Arial Narrow" w:hAnsi="Arial Narrow" w:cs="Arial"/>
          <w:sz w:val="20"/>
          <w:szCs w:val="20"/>
        </w:rPr>
        <w:t>Rusňák</w:t>
      </w:r>
      <w:proofErr w:type="spellEnd"/>
    </w:p>
    <w:p w14:paraId="54DA50A1" w14:textId="77777777" w:rsidR="0037326C" w:rsidRPr="003F698E" w:rsidRDefault="0037326C" w:rsidP="00DD4B32">
      <w:pPr>
        <w:pStyle w:val="Bezriadkovania"/>
        <w:tabs>
          <w:tab w:val="left" w:pos="426"/>
        </w:tabs>
        <w:spacing w:line="276" w:lineRule="auto"/>
        <w:rPr>
          <w:rFonts w:ascii="Arial Narrow" w:hAnsi="Arial Narrow" w:cs="Arial"/>
          <w:sz w:val="20"/>
          <w:szCs w:val="20"/>
        </w:rPr>
      </w:pPr>
    </w:p>
    <w:p w14:paraId="56541078" w14:textId="065427E7" w:rsidR="00146817" w:rsidRPr="003F698E" w:rsidRDefault="009763B2" w:rsidP="00DD4B32">
      <w:pPr>
        <w:pStyle w:val="Bezriadkovania"/>
        <w:tabs>
          <w:tab w:val="left" w:pos="426"/>
        </w:tabs>
        <w:rPr>
          <w:rFonts w:ascii="Arial Narrow" w:hAnsi="Arial Narrow" w:cs="Arial"/>
          <w:sz w:val="20"/>
          <w:szCs w:val="20"/>
        </w:rPr>
      </w:pPr>
      <w:r w:rsidRPr="003F698E">
        <w:rPr>
          <w:rFonts w:ascii="Arial Narrow" w:hAnsi="Arial Narrow" w:cs="Arial"/>
          <w:sz w:val="20"/>
          <w:szCs w:val="20"/>
        </w:rPr>
        <w:t>1.1</w:t>
      </w:r>
      <w:r w:rsidR="00C57BE6">
        <w:rPr>
          <w:rFonts w:ascii="Arial Narrow" w:hAnsi="Arial Narrow" w:cs="Arial"/>
          <w:sz w:val="20"/>
          <w:szCs w:val="20"/>
        </w:rPr>
        <w:t>4</w:t>
      </w:r>
      <w:r w:rsidR="000A385B" w:rsidRPr="003F698E">
        <w:rPr>
          <w:rFonts w:ascii="Arial Narrow" w:hAnsi="Arial Narrow" w:cs="Arial"/>
          <w:sz w:val="20"/>
          <w:szCs w:val="20"/>
        </w:rPr>
        <w:tab/>
      </w:r>
      <w:r w:rsidR="0037326C" w:rsidRPr="003F698E">
        <w:rPr>
          <w:rFonts w:ascii="Arial Narrow" w:hAnsi="Arial Narrow" w:cs="Arial"/>
          <w:sz w:val="20"/>
          <w:szCs w:val="20"/>
        </w:rPr>
        <w:t xml:space="preserve">STUPEŇ PROJEKTU: </w:t>
      </w:r>
      <w:r w:rsidR="0037326C" w:rsidRPr="003F698E">
        <w:rPr>
          <w:rFonts w:ascii="Arial Narrow" w:hAnsi="Arial Narrow" w:cs="Arial"/>
          <w:sz w:val="20"/>
          <w:szCs w:val="20"/>
        </w:rPr>
        <w:tab/>
      </w:r>
      <w:r w:rsidR="00C7683A" w:rsidRPr="003F698E">
        <w:rPr>
          <w:rFonts w:ascii="Arial Narrow" w:hAnsi="Arial Narrow" w:cs="Arial"/>
          <w:sz w:val="20"/>
          <w:szCs w:val="20"/>
        </w:rPr>
        <w:tab/>
      </w:r>
      <w:r w:rsidR="0002167B">
        <w:rPr>
          <w:rFonts w:ascii="Arial Narrow" w:hAnsi="Arial Narrow" w:cs="Arial"/>
          <w:sz w:val="20"/>
          <w:szCs w:val="20"/>
        </w:rPr>
        <w:tab/>
      </w:r>
      <w:r w:rsidR="00EF7F3E" w:rsidRPr="003F698E">
        <w:rPr>
          <w:rFonts w:ascii="Arial Narrow" w:hAnsi="Arial Narrow" w:cs="Arial"/>
          <w:sz w:val="20"/>
          <w:szCs w:val="20"/>
        </w:rPr>
        <w:t xml:space="preserve">DOKUMENTÁCIA PRE </w:t>
      </w:r>
      <w:r w:rsidR="00AA6466">
        <w:rPr>
          <w:rFonts w:ascii="Arial Narrow" w:hAnsi="Arial Narrow" w:cs="Arial"/>
          <w:sz w:val="20"/>
          <w:szCs w:val="20"/>
        </w:rPr>
        <w:t xml:space="preserve">ÚZEMNÉ ROZHODNUTIE A </w:t>
      </w:r>
      <w:r w:rsidR="00EF7F3E" w:rsidRPr="003F698E">
        <w:rPr>
          <w:rFonts w:ascii="Arial Narrow" w:hAnsi="Arial Narrow" w:cs="Arial"/>
          <w:sz w:val="20"/>
          <w:szCs w:val="20"/>
        </w:rPr>
        <w:t>STAVEBNÉ POVOLENIE</w:t>
      </w:r>
    </w:p>
    <w:p w14:paraId="7208BF94" w14:textId="77777777" w:rsidR="00146817" w:rsidRPr="003F698E" w:rsidRDefault="00146817" w:rsidP="00DD4B32">
      <w:pPr>
        <w:pStyle w:val="Bezriadkovania"/>
        <w:tabs>
          <w:tab w:val="left" w:pos="426"/>
        </w:tabs>
        <w:rPr>
          <w:rFonts w:ascii="Arial Narrow" w:hAnsi="Arial Narrow" w:cs="Arial"/>
          <w:sz w:val="20"/>
          <w:szCs w:val="20"/>
        </w:rPr>
      </w:pPr>
    </w:p>
    <w:p w14:paraId="54AA97DC" w14:textId="77777777" w:rsidR="00FD012D" w:rsidRPr="003F698E" w:rsidRDefault="0037326C" w:rsidP="00DD4B32">
      <w:pPr>
        <w:pStyle w:val="Bezriadkovania"/>
        <w:tabs>
          <w:tab w:val="left" w:pos="426"/>
        </w:tabs>
        <w:spacing w:line="276" w:lineRule="auto"/>
        <w:rPr>
          <w:rFonts w:ascii="Arial Narrow" w:hAnsi="Arial Narrow"/>
          <w:sz w:val="20"/>
          <w:szCs w:val="20"/>
        </w:rPr>
      </w:pPr>
      <w:r w:rsidRPr="003F698E">
        <w:rPr>
          <w:rFonts w:ascii="Arial Narrow" w:hAnsi="Arial Narrow" w:cs="Arial"/>
          <w:sz w:val="20"/>
          <w:szCs w:val="20"/>
        </w:rPr>
        <w:t xml:space="preserve">  </w:t>
      </w:r>
      <w:r w:rsidRPr="003F698E">
        <w:rPr>
          <w:rFonts w:ascii="Arial Narrow" w:hAnsi="Arial Narrow" w:cs="Arial"/>
          <w:sz w:val="20"/>
          <w:szCs w:val="20"/>
        </w:rPr>
        <w:tab/>
      </w:r>
    </w:p>
    <w:p w14:paraId="2F90BFF2" w14:textId="77777777" w:rsidR="00D1170C" w:rsidRPr="003F698E" w:rsidRDefault="00D1170C" w:rsidP="00DD4B32">
      <w:pPr>
        <w:pStyle w:val="Bezriadkovania"/>
        <w:tabs>
          <w:tab w:val="left" w:pos="426"/>
        </w:tabs>
        <w:jc w:val="right"/>
        <w:rPr>
          <w:rFonts w:ascii="Arial Narrow" w:hAnsi="Arial Narrow"/>
          <w:sz w:val="20"/>
          <w:szCs w:val="20"/>
        </w:rPr>
      </w:pPr>
    </w:p>
    <w:p w14:paraId="5F206567" w14:textId="77777777" w:rsidR="00FD012D" w:rsidRPr="003F698E" w:rsidRDefault="00FD012D" w:rsidP="00DD4B32">
      <w:pPr>
        <w:pStyle w:val="Bezriadkovania"/>
        <w:tabs>
          <w:tab w:val="left" w:pos="426"/>
        </w:tabs>
        <w:jc w:val="right"/>
        <w:rPr>
          <w:rFonts w:ascii="Arial Narrow" w:hAnsi="Arial Narrow"/>
          <w:sz w:val="20"/>
          <w:szCs w:val="20"/>
        </w:rPr>
      </w:pPr>
    </w:p>
    <w:p w14:paraId="78DF0CFC" w14:textId="329A38CF" w:rsidR="004B3935" w:rsidRPr="003F698E" w:rsidRDefault="00C7683A" w:rsidP="00DD4B32">
      <w:pPr>
        <w:pStyle w:val="Bezriadkovania"/>
        <w:tabs>
          <w:tab w:val="left" w:pos="426"/>
        </w:tabs>
        <w:outlineLvl w:val="1"/>
        <w:rPr>
          <w:rFonts w:ascii="Arial Narrow" w:hAnsi="Arial Narrow" w:cs="Arial"/>
          <w:sz w:val="20"/>
          <w:szCs w:val="20"/>
        </w:rPr>
      </w:pPr>
      <w:bookmarkStart w:id="7" w:name="_Toc417640064"/>
      <w:bookmarkStart w:id="8" w:name="_Toc417644724"/>
      <w:bookmarkStart w:id="9" w:name="_Toc417651345"/>
      <w:r w:rsidRPr="003F698E">
        <w:rPr>
          <w:rFonts w:ascii="Arial Narrow" w:hAnsi="Arial Narrow" w:cs="Arial"/>
          <w:b/>
          <w:sz w:val="20"/>
          <w:szCs w:val="20"/>
        </w:rPr>
        <w:br w:type="page"/>
      </w:r>
      <w:bookmarkStart w:id="10" w:name="_Toc417640066"/>
      <w:bookmarkStart w:id="11" w:name="_Toc417644726"/>
      <w:bookmarkStart w:id="12" w:name="_Toc417651347"/>
    </w:p>
    <w:p w14:paraId="20022752" w14:textId="77777777" w:rsidR="006A7A36" w:rsidRPr="003F698E" w:rsidRDefault="006A7A36" w:rsidP="00DD4B32">
      <w:pPr>
        <w:pStyle w:val="Bezriadkovania"/>
        <w:tabs>
          <w:tab w:val="left" w:pos="426"/>
        </w:tabs>
        <w:outlineLvl w:val="1"/>
        <w:rPr>
          <w:rFonts w:ascii="Arial Narrow" w:hAnsi="Arial Narrow" w:cs="Arial"/>
          <w:b/>
          <w:sz w:val="20"/>
          <w:szCs w:val="20"/>
        </w:rPr>
      </w:pPr>
      <w:r w:rsidRPr="003F698E">
        <w:rPr>
          <w:rFonts w:ascii="Arial Narrow" w:hAnsi="Arial Narrow" w:cs="Arial"/>
          <w:b/>
          <w:sz w:val="20"/>
          <w:szCs w:val="20"/>
        </w:rPr>
        <w:lastRenderedPageBreak/>
        <w:t xml:space="preserve">2.  </w:t>
      </w:r>
      <w:r w:rsidR="00912779" w:rsidRPr="003F698E">
        <w:rPr>
          <w:rFonts w:ascii="Arial Narrow" w:hAnsi="Arial Narrow" w:cs="Arial"/>
          <w:b/>
          <w:sz w:val="20"/>
          <w:szCs w:val="20"/>
        </w:rPr>
        <w:tab/>
      </w:r>
      <w:r w:rsidRPr="003F698E">
        <w:rPr>
          <w:rFonts w:ascii="Arial Narrow" w:hAnsi="Arial Narrow" w:cs="Arial"/>
          <w:b/>
          <w:sz w:val="20"/>
          <w:szCs w:val="20"/>
        </w:rPr>
        <w:t>ZÁKLADNÉ ÚDAJE O</w:t>
      </w:r>
      <w:r w:rsidR="0081515C" w:rsidRPr="003F698E">
        <w:rPr>
          <w:rFonts w:ascii="Arial Narrow" w:hAnsi="Arial Narrow" w:cs="Arial"/>
          <w:b/>
          <w:sz w:val="20"/>
          <w:szCs w:val="20"/>
        </w:rPr>
        <w:t> </w:t>
      </w:r>
      <w:r w:rsidRPr="003F698E">
        <w:rPr>
          <w:rFonts w:ascii="Arial Narrow" w:hAnsi="Arial Narrow" w:cs="Arial"/>
          <w:b/>
          <w:sz w:val="20"/>
          <w:szCs w:val="20"/>
        </w:rPr>
        <w:t>STAVBE</w:t>
      </w:r>
    </w:p>
    <w:p w14:paraId="0DAB2D5D" w14:textId="77777777" w:rsidR="0081515C" w:rsidRPr="003F698E" w:rsidRDefault="0081515C" w:rsidP="00DD4B32">
      <w:pPr>
        <w:pStyle w:val="Bezriadkovania"/>
        <w:tabs>
          <w:tab w:val="left" w:pos="426"/>
        </w:tabs>
        <w:outlineLvl w:val="1"/>
        <w:rPr>
          <w:rFonts w:ascii="Arial Narrow" w:hAnsi="Arial Narrow" w:cs="Arial"/>
          <w:b/>
          <w:sz w:val="20"/>
          <w:szCs w:val="20"/>
        </w:rPr>
      </w:pPr>
    </w:p>
    <w:p w14:paraId="7AF80194" w14:textId="7865D923" w:rsidR="006A7A36" w:rsidRPr="003F698E" w:rsidRDefault="006A7A36" w:rsidP="00DD4B32">
      <w:pPr>
        <w:pStyle w:val="Bezriadkovania"/>
        <w:tabs>
          <w:tab w:val="left" w:pos="426"/>
        </w:tabs>
        <w:outlineLvl w:val="1"/>
        <w:rPr>
          <w:rFonts w:ascii="Arial Narrow" w:hAnsi="Arial Narrow"/>
          <w:sz w:val="20"/>
          <w:szCs w:val="20"/>
        </w:rPr>
      </w:pPr>
      <w:r w:rsidRPr="003F698E">
        <w:rPr>
          <w:rFonts w:ascii="Arial Narrow" w:hAnsi="Arial Narrow" w:cs="Arial"/>
          <w:sz w:val="20"/>
          <w:szCs w:val="20"/>
        </w:rPr>
        <w:t>2.</w:t>
      </w:r>
      <w:r w:rsidR="00DD4B32" w:rsidRPr="003F698E">
        <w:rPr>
          <w:rFonts w:ascii="Arial Narrow" w:hAnsi="Arial Narrow" w:cs="Arial"/>
          <w:sz w:val="20"/>
          <w:szCs w:val="20"/>
        </w:rPr>
        <w:t>1</w:t>
      </w:r>
      <w:r w:rsidRPr="003F698E">
        <w:rPr>
          <w:rFonts w:ascii="Arial Narrow" w:hAnsi="Arial Narrow" w:cs="Arial"/>
          <w:sz w:val="20"/>
          <w:szCs w:val="20"/>
        </w:rPr>
        <w:t xml:space="preserve">  </w:t>
      </w:r>
      <w:r w:rsidR="00912779" w:rsidRPr="003F698E">
        <w:rPr>
          <w:rFonts w:ascii="Arial Narrow" w:hAnsi="Arial Narrow" w:cs="Arial"/>
          <w:sz w:val="20"/>
          <w:szCs w:val="20"/>
        </w:rPr>
        <w:tab/>
      </w:r>
      <w:r w:rsidR="002338D9">
        <w:rPr>
          <w:rFonts w:ascii="Arial Narrow" w:hAnsi="Arial Narrow"/>
          <w:sz w:val="20"/>
          <w:szCs w:val="20"/>
        </w:rPr>
        <w:t>CHARAKTERISTIKA ÚZEMIA A URBANISTICKÉ RIEŠENIE</w:t>
      </w:r>
    </w:p>
    <w:p w14:paraId="732E5DE0" w14:textId="77777777" w:rsidR="002338D9" w:rsidRDefault="00E97E1C" w:rsidP="002338D9">
      <w:pPr>
        <w:pStyle w:val="VISIA"/>
      </w:pPr>
      <w:r>
        <w:tab/>
      </w:r>
      <w:r w:rsidR="002338D9">
        <w:t xml:space="preserve">Riešené územie zahrňuje časť parcely číslo 380/3 reg. C KN v katastrálnom území Hviezdoslavov. Parcela je umiestnená mimo zastavaného územia obce, je nezastavaná a v súčasnosti nevyužívaná, v katastri definované ako zastavaná plocha a nádvorie. Ide o pozemok na ktorom je dvor. Popri západnej hranici pozemku vedie cesta III/1409, ktorej ochranné pásmo zasahuje do pozemku. Ochranné pásmo je 20 m. Do tohto ochranného pásma zasahuje oplotenie pozemku a časť objektu SO101. Z rovnakej strany parcely resp. aj priamo cez riešenú parcelu je vedené závlahové potrubie – </w:t>
      </w:r>
      <w:proofErr w:type="spellStart"/>
      <w:r w:rsidR="002338D9">
        <w:t>hydromeliorácie</w:t>
      </w:r>
      <w:proofErr w:type="spellEnd"/>
      <w:r w:rsidR="002338D9">
        <w:t xml:space="preserve">. Ochranné pásmo je 5 m. Cez toto potrubie bude vedená príjazdová komunikácia. Riešenie bude plne korešpondovať v vyjadrením od </w:t>
      </w:r>
      <w:proofErr w:type="spellStart"/>
      <w:r w:rsidR="002338D9">
        <w:t>Hydromeliorácie</w:t>
      </w:r>
      <w:proofErr w:type="spellEnd"/>
      <w:r w:rsidR="002338D9">
        <w:t xml:space="preserve"> – štátny podnik.</w:t>
      </w:r>
    </w:p>
    <w:p w14:paraId="54D45BED" w14:textId="77777777" w:rsidR="002338D9" w:rsidRDefault="002338D9" w:rsidP="002338D9">
      <w:pPr>
        <w:pStyle w:val="VISIA"/>
      </w:pPr>
      <w:r>
        <w:t xml:space="preserve">V okolí riešeného objektu sa nachádza na južnej strane skládka zeminy kde bude uložená aj odobraná ornica z riešenej parcely. </w:t>
      </w:r>
    </w:p>
    <w:p w14:paraId="71D76F2F" w14:textId="77777777" w:rsidR="002338D9" w:rsidRDefault="002338D9" w:rsidP="002338D9">
      <w:pPr>
        <w:pStyle w:val="VISIA"/>
      </w:pPr>
      <w:r>
        <w:tab/>
        <w:t>Lokalita je v územnom pláne obce Hviezdoslavov definovaná ako „rozvojová plocha – určená na novú výstavbu“.</w:t>
      </w:r>
    </w:p>
    <w:p w14:paraId="737F9F2C" w14:textId="70D140FA" w:rsidR="00E97E1C" w:rsidRDefault="002338D9" w:rsidP="002338D9">
      <w:pPr>
        <w:pStyle w:val="VISIA"/>
      </w:pPr>
      <w:r>
        <w:tab/>
        <w:t xml:space="preserve">Tvarovanie terénu, jeho orientácia k svetovým stranám a umiestnenie možného vjazdu na pozemok boli hlavnými determinantmi tvorby urbanisticko-architektonického konceptu zberného dvora. Parkovanie je riešené v </w:t>
      </w:r>
      <w:proofErr w:type="spellStart"/>
      <w:r>
        <w:t>zapadnej</w:t>
      </w:r>
      <w:proofErr w:type="spellEnd"/>
      <w:r>
        <w:t xml:space="preserve"> časti pri vjazde na pozemok cez vstupnú rampu. Zároveň tento vjazd slúži aj pre nákladné automobily, ktoré budú mať v zadnej časti pozemku vybudovanú plochu na otáčanie.</w:t>
      </w:r>
    </w:p>
    <w:p w14:paraId="4B22E9BC" w14:textId="77777777" w:rsidR="005B3289" w:rsidRPr="003F698E" w:rsidRDefault="005B3289" w:rsidP="002338D9">
      <w:pPr>
        <w:pStyle w:val="VISIA"/>
      </w:pPr>
    </w:p>
    <w:p w14:paraId="020A5B7E" w14:textId="77777777" w:rsidR="006A7A36" w:rsidRPr="003F698E" w:rsidRDefault="006A7A36" w:rsidP="00DD4B32">
      <w:pPr>
        <w:pStyle w:val="Bezriadkovania"/>
        <w:tabs>
          <w:tab w:val="left" w:pos="426"/>
        </w:tabs>
        <w:outlineLvl w:val="1"/>
        <w:rPr>
          <w:rFonts w:ascii="Arial Narrow" w:hAnsi="Arial Narrow"/>
          <w:sz w:val="20"/>
          <w:szCs w:val="20"/>
        </w:rPr>
      </w:pPr>
      <w:r w:rsidRPr="003F698E">
        <w:rPr>
          <w:rFonts w:ascii="Arial Narrow" w:hAnsi="Arial Narrow" w:cs="Arial"/>
          <w:sz w:val="20"/>
          <w:szCs w:val="20"/>
        </w:rPr>
        <w:t>2.</w:t>
      </w:r>
      <w:r w:rsidR="00DD4B32" w:rsidRPr="003F698E">
        <w:rPr>
          <w:rFonts w:ascii="Arial Narrow" w:hAnsi="Arial Narrow" w:cs="Arial"/>
          <w:sz w:val="20"/>
          <w:szCs w:val="20"/>
        </w:rPr>
        <w:t>2</w:t>
      </w:r>
      <w:r w:rsidRPr="003F698E">
        <w:rPr>
          <w:rFonts w:ascii="Arial Narrow" w:hAnsi="Arial Narrow" w:cs="Arial"/>
          <w:sz w:val="20"/>
          <w:szCs w:val="20"/>
        </w:rPr>
        <w:t xml:space="preserve">  </w:t>
      </w:r>
      <w:r w:rsidR="00912779" w:rsidRPr="003F698E">
        <w:rPr>
          <w:rFonts w:ascii="Arial Narrow" w:hAnsi="Arial Narrow" w:cs="Arial"/>
          <w:sz w:val="20"/>
          <w:szCs w:val="20"/>
        </w:rPr>
        <w:tab/>
      </w:r>
      <w:r w:rsidR="00496701">
        <w:rPr>
          <w:rFonts w:ascii="Arial Narrow" w:hAnsi="Arial Narrow"/>
          <w:sz w:val="20"/>
          <w:szCs w:val="20"/>
        </w:rPr>
        <w:t>VÝCHODISKOVÉ PODKLADY A BILANCIE</w:t>
      </w:r>
    </w:p>
    <w:p w14:paraId="626491AA" w14:textId="77777777" w:rsidR="00496701" w:rsidRPr="00496701" w:rsidRDefault="00496701" w:rsidP="00496701">
      <w:pPr>
        <w:pStyle w:val="VISIA"/>
        <w:numPr>
          <w:ilvl w:val="0"/>
          <w:numId w:val="21"/>
        </w:numPr>
        <w:rPr>
          <w:rFonts w:cstheme="minorBidi"/>
          <w:bCs w:val="0"/>
          <w:sz w:val="20"/>
        </w:rPr>
      </w:pPr>
      <w:r w:rsidRPr="00496701">
        <w:rPr>
          <w:rFonts w:cstheme="minorBidi"/>
          <w:bCs w:val="0"/>
          <w:sz w:val="20"/>
        </w:rPr>
        <w:t>Zámer investora: novostavba rodinného domu (vypracovanie štúdie rodinného domu na základe požiadaviek a predstáv investora),</w:t>
      </w:r>
    </w:p>
    <w:p w14:paraId="47351CFF" w14:textId="77777777" w:rsidR="00496701" w:rsidRPr="00496701" w:rsidRDefault="00496701" w:rsidP="00496701">
      <w:pPr>
        <w:pStyle w:val="VISIA"/>
        <w:numPr>
          <w:ilvl w:val="0"/>
          <w:numId w:val="21"/>
        </w:numPr>
        <w:rPr>
          <w:rFonts w:cstheme="minorBidi"/>
          <w:bCs w:val="0"/>
          <w:sz w:val="20"/>
        </w:rPr>
      </w:pPr>
      <w:r w:rsidRPr="00496701">
        <w:rPr>
          <w:rFonts w:cstheme="minorBidi"/>
          <w:bCs w:val="0"/>
          <w:sz w:val="20"/>
        </w:rPr>
        <w:t>List vlastníctva dotknutého pozemku a stavby,</w:t>
      </w:r>
    </w:p>
    <w:p w14:paraId="5BA6453E" w14:textId="77777777" w:rsidR="00496701" w:rsidRPr="00496701" w:rsidRDefault="00496701" w:rsidP="00496701">
      <w:pPr>
        <w:pStyle w:val="VISIA"/>
        <w:numPr>
          <w:ilvl w:val="0"/>
          <w:numId w:val="21"/>
        </w:numPr>
        <w:rPr>
          <w:rFonts w:cstheme="minorBidi"/>
          <w:bCs w:val="0"/>
          <w:sz w:val="20"/>
        </w:rPr>
      </w:pPr>
      <w:r w:rsidRPr="00496701">
        <w:rPr>
          <w:rFonts w:cstheme="minorBidi"/>
          <w:bCs w:val="0"/>
          <w:sz w:val="20"/>
        </w:rPr>
        <w:t>Kópia katastrálnej mapy,</w:t>
      </w:r>
    </w:p>
    <w:p w14:paraId="14BB36DD" w14:textId="77777777" w:rsidR="00496701" w:rsidRPr="00496701" w:rsidRDefault="00496701" w:rsidP="00496701">
      <w:pPr>
        <w:pStyle w:val="VISIA"/>
        <w:numPr>
          <w:ilvl w:val="0"/>
          <w:numId w:val="21"/>
        </w:numPr>
        <w:rPr>
          <w:rFonts w:cstheme="minorBidi"/>
          <w:bCs w:val="0"/>
          <w:sz w:val="20"/>
        </w:rPr>
      </w:pPr>
      <w:proofErr w:type="spellStart"/>
      <w:r w:rsidRPr="00496701">
        <w:rPr>
          <w:rFonts w:cstheme="minorBidi"/>
          <w:bCs w:val="0"/>
          <w:sz w:val="20"/>
        </w:rPr>
        <w:t>Ortofotomapa</w:t>
      </w:r>
      <w:proofErr w:type="spellEnd"/>
      <w:r w:rsidRPr="00496701">
        <w:rPr>
          <w:rFonts w:cstheme="minorBidi"/>
          <w:bCs w:val="0"/>
          <w:sz w:val="20"/>
        </w:rPr>
        <w:t xml:space="preserve"> územia,</w:t>
      </w:r>
    </w:p>
    <w:p w14:paraId="6D347FDE" w14:textId="77777777" w:rsidR="00496701" w:rsidRPr="00496701" w:rsidRDefault="00496701" w:rsidP="00496701">
      <w:pPr>
        <w:pStyle w:val="VISIA"/>
        <w:numPr>
          <w:ilvl w:val="0"/>
          <w:numId w:val="21"/>
        </w:numPr>
        <w:rPr>
          <w:rFonts w:cstheme="minorBidi"/>
          <w:bCs w:val="0"/>
          <w:sz w:val="20"/>
        </w:rPr>
      </w:pPr>
      <w:r w:rsidRPr="00496701">
        <w:rPr>
          <w:rFonts w:cstheme="minorBidi"/>
          <w:bCs w:val="0"/>
          <w:sz w:val="20"/>
        </w:rPr>
        <w:t>Pôvodná projektová dokumentácia,</w:t>
      </w:r>
    </w:p>
    <w:p w14:paraId="121A61B6" w14:textId="77777777" w:rsidR="00E162FF" w:rsidRDefault="00496701" w:rsidP="00496701">
      <w:pPr>
        <w:pStyle w:val="VISIA"/>
        <w:numPr>
          <w:ilvl w:val="0"/>
          <w:numId w:val="21"/>
        </w:numPr>
        <w:rPr>
          <w:rFonts w:cstheme="minorBidi"/>
          <w:bCs w:val="0"/>
          <w:sz w:val="20"/>
        </w:rPr>
      </w:pPr>
      <w:r w:rsidRPr="00496701">
        <w:rPr>
          <w:rFonts w:cstheme="minorBidi"/>
          <w:bCs w:val="0"/>
          <w:sz w:val="20"/>
        </w:rPr>
        <w:t>Príslušné technické normy a predpisy.</w:t>
      </w:r>
    </w:p>
    <w:p w14:paraId="4679D666" w14:textId="77777777" w:rsidR="005B3289" w:rsidRDefault="005B3289" w:rsidP="005B3289">
      <w:pPr>
        <w:pStyle w:val="VISIA"/>
        <w:rPr>
          <w:rFonts w:cstheme="minorBidi"/>
          <w:bCs w:val="0"/>
          <w:sz w:val="20"/>
        </w:rPr>
      </w:pPr>
    </w:p>
    <w:p w14:paraId="6182291A" w14:textId="65EA50DB" w:rsidR="002A4260" w:rsidRDefault="002A4260" w:rsidP="002A4260">
      <w:pPr>
        <w:pStyle w:val="VISIA"/>
        <w:rPr>
          <w:rFonts w:cstheme="minorBidi"/>
          <w:bCs w:val="0"/>
          <w:sz w:val="20"/>
        </w:rPr>
      </w:pPr>
      <w:r>
        <w:rPr>
          <w:rFonts w:cstheme="minorBidi"/>
          <w:bCs w:val="0"/>
          <w:sz w:val="20"/>
        </w:rPr>
        <w:t>BILANCIE:</w:t>
      </w:r>
    </w:p>
    <w:p w14:paraId="692CDE16" w14:textId="7EE10D85" w:rsidR="002A4260" w:rsidRDefault="002338D9" w:rsidP="002A4260">
      <w:pPr>
        <w:pStyle w:val="VISIA"/>
        <w:numPr>
          <w:ilvl w:val="0"/>
          <w:numId w:val="21"/>
        </w:numPr>
        <w:rPr>
          <w:rFonts w:cstheme="minorBidi"/>
          <w:bCs w:val="0"/>
          <w:sz w:val="20"/>
        </w:rPr>
      </w:pPr>
      <w:r>
        <w:rPr>
          <w:rFonts w:cstheme="minorBidi"/>
          <w:bCs w:val="0"/>
          <w:sz w:val="20"/>
        </w:rPr>
        <w:t>Riešené územie</w:t>
      </w:r>
      <w:r w:rsidR="002A4260">
        <w:rPr>
          <w:rFonts w:cstheme="minorBidi"/>
          <w:bCs w:val="0"/>
          <w:sz w:val="20"/>
        </w:rPr>
        <w:t xml:space="preserve"> </w:t>
      </w:r>
      <w:r>
        <w:rPr>
          <w:rFonts w:cstheme="minorBidi"/>
          <w:bCs w:val="0"/>
          <w:sz w:val="20"/>
        </w:rPr>
        <w:tab/>
      </w:r>
      <w:r>
        <w:rPr>
          <w:rFonts w:cstheme="minorBidi"/>
          <w:bCs w:val="0"/>
          <w:sz w:val="20"/>
        </w:rPr>
        <w:tab/>
      </w:r>
      <w:r w:rsidR="002A4260">
        <w:rPr>
          <w:rFonts w:cstheme="minorBidi"/>
          <w:bCs w:val="0"/>
          <w:sz w:val="20"/>
        </w:rPr>
        <w:t xml:space="preserve">= </w:t>
      </w:r>
      <w:r>
        <w:rPr>
          <w:rFonts w:cstheme="minorBidi"/>
          <w:bCs w:val="0"/>
          <w:sz w:val="20"/>
        </w:rPr>
        <w:t>2936,73</w:t>
      </w:r>
      <w:r w:rsidR="002A4260">
        <w:rPr>
          <w:rFonts w:cstheme="minorBidi"/>
          <w:bCs w:val="0"/>
          <w:sz w:val="20"/>
        </w:rPr>
        <w:t xml:space="preserve"> m</w:t>
      </w:r>
      <w:r w:rsidR="002A4260">
        <w:rPr>
          <w:rFonts w:cstheme="minorBidi"/>
          <w:bCs w:val="0"/>
          <w:sz w:val="20"/>
          <w:vertAlign w:val="superscript"/>
        </w:rPr>
        <w:t>2</w:t>
      </w:r>
    </w:p>
    <w:p w14:paraId="36EAEDD5" w14:textId="4FD480CA" w:rsidR="002A4260" w:rsidRDefault="002338D9" w:rsidP="002A4260">
      <w:pPr>
        <w:pStyle w:val="VISIA"/>
        <w:numPr>
          <w:ilvl w:val="0"/>
          <w:numId w:val="21"/>
        </w:numPr>
        <w:rPr>
          <w:rFonts w:cstheme="minorBidi"/>
          <w:bCs w:val="0"/>
          <w:sz w:val="20"/>
        </w:rPr>
      </w:pPr>
      <w:r>
        <w:rPr>
          <w:rFonts w:cstheme="minorBidi"/>
          <w:bCs w:val="0"/>
          <w:sz w:val="20"/>
        </w:rPr>
        <w:t>Spevnené plochy</w:t>
      </w:r>
      <w:r w:rsidR="002A4260">
        <w:rPr>
          <w:rFonts w:cstheme="minorBidi"/>
          <w:bCs w:val="0"/>
          <w:sz w:val="20"/>
        </w:rPr>
        <w:t xml:space="preserve"> </w:t>
      </w:r>
      <w:r>
        <w:rPr>
          <w:rFonts w:cstheme="minorBidi"/>
          <w:bCs w:val="0"/>
          <w:sz w:val="20"/>
        </w:rPr>
        <w:tab/>
      </w:r>
      <w:r>
        <w:rPr>
          <w:rFonts w:cstheme="minorBidi"/>
          <w:bCs w:val="0"/>
          <w:sz w:val="20"/>
        </w:rPr>
        <w:tab/>
      </w:r>
      <w:r w:rsidR="002A4260">
        <w:rPr>
          <w:rFonts w:cstheme="minorBidi"/>
          <w:bCs w:val="0"/>
          <w:sz w:val="20"/>
        </w:rPr>
        <w:t xml:space="preserve">= </w:t>
      </w:r>
      <w:r>
        <w:rPr>
          <w:rFonts w:cstheme="minorBidi"/>
          <w:bCs w:val="0"/>
          <w:sz w:val="20"/>
        </w:rPr>
        <w:t>1973,65</w:t>
      </w:r>
      <w:r w:rsidR="002A4260">
        <w:rPr>
          <w:rFonts w:cstheme="minorBidi"/>
          <w:bCs w:val="0"/>
          <w:sz w:val="20"/>
        </w:rPr>
        <w:t xml:space="preserve"> m</w:t>
      </w:r>
      <w:r w:rsidR="002A4260">
        <w:rPr>
          <w:rFonts w:cstheme="minorBidi"/>
          <w:bCs w:val="0"/>
          <w:sz w:val="20"/>
          <w:vertAlign w:val="superscript"/>
        </w:rPr>
        <w:t>2</w:t>
      </w:r>
    </w:p>
    <w:p w14:paraId="66A92209" w14:textId="2D8EB5CA" w:rsidR="002338D9" w:rsidRDefault="002338D9" w:rsidP="002A4260">
      <w:pPr>
        <w:pStyle w:val="VISIA"/>
        <w:numPr>
          <w:ilvl w:val="0"/>
          <w:numId w:val="21"/>
        </w:numPr>
        <w:rPr>
          <w:rFonts w:cstheme="minorBidi"/>
          <w:bCs w:val="0"/>
          <w:sz w:val="20"/>
        </w:rPr>
      </w:pPr>
      <w:r>
        <w:rPr>
          <w:rFonts w:cstheme="minorBidi"/>
          <w:bCs w:val="0"/>
          <w:sz w:val="20"/>
        </w:rPr>
        <w:t xml:space="preserve">Zastavaná plocha SO 101 </w:t>
      </w:r>
      <w:r>
        <w:rPr>
          <w:rFonts w:cstheme="minorBidi"/>
          <w:bCs w:val="0"/>
          <w:sz w:val="20"/>
        </w:rPr>
        <w:tab/>
        <w:t>= 159,85 m</w:t>
      </w:r>
      <w:r>
        <w:rPr>
          <w:rFonts w:cstheme="minorBidi"/>
          <w:bCs w:val="0"/>
          <w:sz w:val="20"/>
          <w:vertAlign w:val="superscript"/>
        </w:rPr>
        <w:t>2</w:t>
      </w:r>
    </w:p>
    <w:p w14:paraId="1077A639" w14:textId="30E6AC57" w:rsidR="002338D9" w:rsidRDefault="002338D9" w:rsidP="002A4260">
      <w:pPr>
        <w:pStyle w:val="VISIA"/>
        <w:numPr>
          <w:ilvl w:val="0"/>
          <w:numId w:val="21"/>
        </w:numPr>
        <w:rPr>
          <w:rFonts w:cstheme="minorBidi"/>
          <w:bCs w:val="0"/>
          <w:sz w:val="20"/>
        </w:rPr>
      </w:pPr>
      <w:r>
        <w:rPr>
          <w:rFonts w:cstheme="minorBidi"/>
          <w:bCs w:val="0"/>
          <w:sz w:val="20"/>
        </w:rPr>
        <w:t>Zastavaná plocha SO 102</w:t>
      </w:r>
      <w:r>
        <w:rPr>
          <w:rFonts w:cstheme="minorBidi"/>
          <w:bCs w:val="0"/>
          <w:sz w:val="20"/>
        </w:rPr>
        <w:tab/>
        <w:t>= 93,75 m</w:t>
      </w:r>
      <w:r>
        <w:rPr>
          <w:rFonts w:cstheme="minorBidi"/>
          <w:bCs w:val="0"/>
          <w:sz w:val="20"/>
          <w:vertAlign w:val="superscript"/>
        </w:rPr>
        <w:t>2</w:t>
      </w:r>
    </w:p>
    <w:p w14:paraId="1923328D" w14:textId="77777777" w:rsidR="00496701" w:rsidRPr="003F698E" w:rsidRDefault="00496701" w:rsidP="00496701">
      <w:pPr>
        <w:pStyle w:val="VISIA"/>
      </w:pPr>
    </w:p>
    <w:p w14:paraId="7656FDDF" w14:textId="77777777" w:rsidR="006A7A36" w:rsidRPr="003F698E" w:rsidRDefault="006A7A36" w:rsidP="00DD4B32">
      <w:pPr>
        <w:pStyle w:val="Bezriadkovania"/>
        <w:tabs>
          <w:tab w:val="left" w:pos="426"/>
        </w:tabs>
        <w:outlineLvl w:val="1"/>
        <w:rPr>
          <w:rFonts w:ascii="Arial Narrow" w:hAnsi="Arial Narrow"/>
          <w:sz w:val="20"/>
          <w:szCs w:val="20"/>
        </w:rPr>
      </w:pPr>
      <w:bookmarkStart w:id="13" w:name="_Toc417640067"/>
      <w:bookmarkStart w:id="14" w:name="_Toc417644727"/>
      <w:bookmarkStart w:id="15" w:name="_Toc417651348"/>
      <w:r w:rsidRPr="003F698E">
        <w:rPr>
          <w:rFonts w:ascii="Arial Narrow" w:hAnsi="Arial Narrow" w:cs="Arial"/>
          <w:sz w:val="20"/>
          <w:szCs w:val="20"/>
        </w:rPr>
        <w:t>2.</w:t>
      </w:r>
      <w:r w:rsidR="00DD4B32" w:rsidRPr="003F698E">
        <w:rPr>
          <w:rFonts w:ascii="Arial Narrow" w:hAnsi="Arial Narrow" w:cs="Arial"/>
          <w:sz w:val="20"/>
          <w:szCs w:val="20"/>
        </w:rPr>
        <w:t>3</w:t>
      </w:r>
      <w:r w:rsidRPr="003F698E">
        <w:rPr>
          <w:rFonts w:ascii="Arial Narrow" w:hAnsi="Arial Narrow" w:cs="Arial"/>
          <w:sz w:val="20"/>
          <w:szCs w:val="20"/>
        </w:rPr>
        <w:t xml:space="preserve">  </w:t>
      </w:r>
      <w:r w:rsidR="00912779" w:rsidRPr="003F698E">
        <w:rPr>
          <w:rFonts w:ascii="Arial Narrow" w:hAnsi="Arial Narrow" w:cs="Arial"/>
          <w:sz w:val="20"/>
          <w:szCs w:val="20"/>
        </w:rPr>
        <w:tab/>
      </w:r>
      <w:r w:rsidRPr="003F698E">
        <w:rPr>
          <w:rFonts w:ascii="Arial Narrow" w:hAnsi="Arial Narrow" w:cs="Arial"/>
          <w:sz w:val="20"/>
          <w:szCs w:val="20"/>
        </w:rPr>
        <w:t>MAJETKOPRÁVNE POMERY</w:t>
      </w:r>
      <w:bookmarkEnd w:id="13"/>
      <w:bookmarkEnd w:id="14"/>
      <w:bookmarkEnd w:id="15"/>
    </w:p>
    <w:p w14:paraId="156DB39B" w14:textId="77777777" w:rsidR="005B3289" w:rsidRDefault="00B134FB" w:rsidP="00E723D4">
      <w:pPr>
        <w:pStyle w:val="VISIA"/>
      </w:pPr>
      <w:r>
        <w:tab/>
      </w:r>
    </w:p>
    <w:p w14:paraId="02564C20" w14:textId="2B7A8000" w:rsidR="00727083" w:rsidRPr="003F698E" w:rsidRDefault="005B3289" w:rsidP="00E723D4">
      <w:pPr>
        <w:pStyle w:val="VISIA"/>
      </w:pPr>
      <w:r>
        <w:tab/>
      </w:r>
      <w:r w:rsidR="00727083" w:rsidRPr="003F698E">
        <w:t>Parcela s</w:t>
      </w:r>
      <w:r w:rsidR="00A01990" w:rsidRPr="003F698E">
        <w:t>t</w:t>
      </w:r>
      <w:r w:rsidR="00727083" w:rsidRPr="003F698E">
        <w:t>avebníka:</w:t>
      </w:r>
    </w:p>
    <w:tbl>
      <w:tblPr>
        <w:tblStyle w:val="Mriekatabuky"/>
        <w:tblW w:w="0" w:type="auto"/>
        <w:tblInd w:w="426" w:type="dxa"/>
        <w:tblLook w:val="04A0" w:firstRow="1" w:lastRow="0" w:firstColumn="1" w:lastColumn="0" w:noHBand="0" w:noVBand="1"/>
      </w:tblPr>
      <w:tblGrid>
        <w:gridCol w:w="1310"/>
        <w:gridCol w:w="1373"/>
        <w:gridCol w:w="988"/>
        <w:gridCol w:w="4149"/>
        <w:gridCol w:w="1382"/>
      </w:tblGrid>
      <w:tr w:rsidR="00466B26" w:rsidRPr="003F698E" w14:paraId="04041A0E" w14:textId="77777777" w:rsidTr="00496701">
        <w:tc>
          <w:tcPr>
            <w:tcW w:w="1310" w:type="dxa"/>
          </w:tcPr>
          <w:p w14:paraId="43B321B2" w14:textId="77777777" w:rsidR="00B8571E" w:rsidRPr="003F698E" w:rsidRDefault="00B8571E" w:rsidP="00E723D4">
            <w:pPr>
              <w:pStyle w:val="VISIA"/>
            </w:pPr>
            <w:r w:rsidRPr="003F698E">
              <w:t xml:space="preserve">parcela </w:t>
            </w:r>
          </w:p>
          <w:p w14:paraId="4A207ABD" w14:textId="77777777" w:rsidR="00B8571E" w:rsidRPr="003F698E" w:rsidRDefault="00B8571E" w:rsidP="00E723D4">
            <w:pPr>
              <w:pStyle w:val="VISIA"/>
            </w:pPr>
            <w:r w:rsidRPr="003F698E">
              <w:t>reg. C</w:t>
            </w:r>
          </w:p>
        </w:tc>
        <w:tc>
          <w:tcPr>
            <w:tcW w:w="1373" w:type="dxa"/>
          </w:tcPr>
          <w:p w14:paraId="5B1183AB" w14:textId="77777777" w:rsidR="00B8571E" w:rsidRPr="003F698E" w:rsidRDefault="00B8571E" w:rsidP="00E723D4">
            <w:pPr>
              <w:pStyle w:val="VISIA"/>
            </w:pPr>
            <w:r w:rsidRPr="003F698E">
              <w:t>evidovaná ako parcela</w:t>
            </w:r>
          </w:p>
          <w:p w14:paraId="49F51D40" w14:textId="77777777" w:rsidR="00B8571E" w:rsidRPr="003F698E" w:rsidRDefault="00B8571E" w:rsidP="00E723D4">
            <w:pPr>
              <w:pStyle w:val="VISIA"/>
            </w:pPr>
            <w:r w:rsidRPr="003F698E">
              <w:t>reg. E</w:t>
            </w:r>
          </w:p>
        </w:tc>
        <w:tc>
          <w:tcPr>
            <w:tcW w:w="988" w:type="dxa"/>
          </w:tcPr>
          <w:p w14:paraId="5B6FE9D4" w14:textId="77777777" w:rsidR="00B8571E" w:rsidRPr="003F698E" w:rsidRDefault="00B8571E" w:rsidP="00E723D4">
            <w:pPr>
              <w:pStyle w:val="VISIA"/>
            </w:pPr>
            <w:r w:rsidRPr="003F698E">
              <w:t>LV</w:t>
            </w:r>
          </w:p>
        </w:tc>
        <w:tc>
          <w:tcPr>
            <w:tcW w:w="4149" w:type="dxa"/>
          </w:tcPr>
          <w:p w14:paraId="6F6A5217" w14:textId="77777777" w:rsidR="00B8571E" w:rsidRPr="003F698E" w:rsidRDefault="00B8571E" w:rsidP="00E723D4">
            <w:pPr>
              <w:pStyle w:val="VISIA"/>
            </w:pPr>
            <w:r w:rsidRPr="003F698E">
              <w:t>Vlastník</w:t>
            </w:r>
          </w:p>
        </w:tc>
        <w:tc>
          <w:tcPr>
            <w:tcW w:w="1382" w:type="dxa"/>
          </w:tcPr>
          <w:p w14:paraId="5CDC21A8" w14:textId="77777777" w:rsidR="00B8571E" w:rsidRPr="003F698E" w:rsidRDefault="00B8571E" w:rsidP="00E723D4">
            <w:pPr>
              <w:pStyle w:val="VISIA"/>
            </w:pPr>
            <w:r w:rsidRPr="003F698E">
              <w:t>poznámka</w:t>
            </w:r>
            <w:r w:rsidRPr="003F698E">
              <w:tab/>
            </w:r>
          </w:p>
        </w:tc>
      </w:tr>
      <w:tr w:rsidR="00466B26" w:rsidRPr="003F698E" w14:paraId="5A35DDBD" w14:textId="77777777" w:rsidTr="00496701">
        <w:tc>
          <w:tcPr>
            <w:tcW w:w="1310" w:type="dxa"/>
          </w:tcPr>
          <w:p w14:paraId="2C682D68" w14:textId="7F3D0EED" w:rsidR="002E6533" w:rsidRPr="003F698E" w:rsidRDefault="002338D9" w:rsidP="00E723D4">
            <w:pPr>
              <w:pStyle w:val="VISIA"/>
            </w:pPr>
            <w:r>
              <w:t>380/3</w:t>
            </w:r>
          </w:p>
        </w:tc>
        <w:tc>
          <w:tcPr>
            <w:tcW w:w="1373" w:type="dxa"/>
          </w:tcPr>
          <w:p w14:paraId="33A2A99A" w14:textId="77777777" w:rsidR="002E6533" w:rsidRPr="003F698E" w:rsidRDefault="002E6533" w:rsidP="00E723D4">
            <w:pPr>
              <w:pStyle w:val="VISIA"/>
            </w:pPr>
            <w:r w:rsidRPr="003F698E">
              <w:t>-</w:t>
            </w:r>
          </w:p>
        </w:tc>
        <w:tc>
          <w:tcPr>
            <w:tcW w:w="988" w:type="dxa"/>
          </w:tcPr>
          <w:p w14:paraId="025142FB" w14:textId="3EB254E5" w:rsidR="002E6533" w:rsidRPr="003F698E" w:rsidRDefault="002338D9" w:rsidP="00E723D4">
            <w:pPr>
              <w:pStyle w:val="VISIA"/>
            </w:pPr>
            <w:r>
              <w:t>177</w:t>
            </w:r>
          </w:p>
        </w:tc>
        <w:tc>
          <w:tcPr>
            <w:tcW w:w="4149" w:type="dxa"/>
          </w:tcPr>
          <w:p w14:paraId="028335FC" w14:textId="1A79DAC4" w:rsidR="002E6533" w:rsidRPr="003F698E" w:rsidRDefault="002338D9" w:rsidP="00E723D4">
            <w:pPr>
              <w:pStyle w:val="VISIA"/>
            </w:pPr>
            <w:r w:rsidRPr="002338D9">
              <w:t>Obec Hviezdoslavov, Hviezdoslavov 8, Hviezdoslavov, PSČ 930 41, SR</w:t>
            </w:r>
          </w:p>
        </w:tc>
        <w:tc>
          <w:tcPr>
            <w:tcW w:w="1382" w:type="dxa"/>
          </w:tcPr>
          <w:p w14:paraId="7EBAAAC2" w14:textId="77777777" w:rsidR="00E944BD" w:rsidRPr="003F698E" w:rsidRDefault="00496701" w:rsidP="00E723D4">
            <w:pPr>
              <w:pStyle w:val="VISIA"/>
            </w:pPr>
            <w:r>
              <w:t>Zastavaná plocha a nádvorie</w:t>
            </w:r>
          </w:p>
        </w:tc>
      </w:tr>
    </w:tbl>
    <w:p w14:paraId="5F888B60" w14:textId="77777777" w:rsidR="00496701" w:rsidRDefault="00496701" w:rsidP="00DD4B32">
      <w:pPr>
        <w:pStyle w:val="Bezriadkovania"/>
        <w:tabs>
          <w:tab w:val="left" w:pos="426"/>
        </w:tabs>
        <w:outlineLvl w:val="1"/>
        <w:rPr>
          <w:rFonts w:ascii="Arial Narrow" w:hAnsi="Arial Narrow" w:cs="Arial"/>
          <w:sz w:val="20"/>
          <w:szCs w:val="20"/>
        </w:rPr>
      </w:pPr>
      <w:bookmarkStart w:id="16" w:name="_Toc417640068"/>
      <w:bookmarkStart w:id="17" w:name="_Toc417644728"/>
      <w:bookmarkStart w:id="18" w:name="_Toc417651349"/>
    </w:p>
    <w:p w14:paraId="34733572" w14:textId="3FB123E0" w:rsidR="00B134FB" w:rsidRDefault="00B134FB" w:rsidP="00DD4B32">
      <w:pPr>
        <w:pStyle w:val="Bezriadkovania"/>
        <w:tabs>
          <w:tab w:val="left" w:pos="426"/>
        </w:tabs>
        <w:outlineLvl w:val="1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ab/>
        <w:t>Susedné parcely</w:t>
      </w:r>
    </w:p>
    <w:tbl>
      <w:tblPr>
        <w:tblStyle w:val="Mriekatabuky"/>
        <w:tblW w:w="0" w:type="auto"/>
        <w:tblInd w:w="426" w:type="dxa"/>
        <w:tblLook w:val="04A0" w:firstRow="1" w:lastRow="0" w:firstColumn="1" w:lastColumn="0" w:noHBand="0" w:noVBand="1"/>
      </w:tblPr>
      <w:tblGrid>
        <w:gridCol w:w="1310"/>
        <w:gridCol w:w="1373"/>
        <w:gridCol w:w="988"/>
        <w:gridCol w:w="4149"/>
        <w:gridCol w:w="1382"/>
      </w:tblGrid>
      <w:tr w:rsidR="00B134FB" w:rsidRPr="003F698E" w14:paraId="5D6C7DB5" w14:textId="77777777" w:rsidTr="00A937FD">
        <w:tc>
          <w:tcPr>
            <w:tcW w:w="1310" w:type="dxa"/>
          </w:tcPr>
          <w:p w14:paraId="19EE711D" w14:textId="77777777" w:rsidR="00B134FB" w:rsidRPr="003F698E" w:rsidRDefault="00B134FB" w:rsidP="00A937FD">
            <w:pPr>
              <w:pStyle w:val="VISIA"/>
            </w:pPr>
            <w:r w:rsidRPr="003F698E">
              <w:t xml:space="preserve">parcela </w:t>
            </w:r>
          </w:p>
          <w:p w14:paraId="6B761BB5" w14:textId="77777777" w:rsidR="00B134FB" w:rsidRPr="003F698E" w:rsidRDefault="00B134FB" w:rsidP="00A937FD">
            <w:pPr>
              <w:pStyle w:val="VISIA"/>
            </w:pPr>
            <w:r w:rsidRPr="003F698E">
              <w:t>reg. C</w:t>
            </w:r>
          </w:p>
        </w:tc>
        <w:tc>
          <w:tcPr>
            <w:tcW w:w="1373" w:type="dxa"/>
          </w:tcPr>
          <w:p w14:paraId="2D11D51C" w14:textId="77777777" w:rsidR="00B134FB" w:rsidRPr="003F698E" w:rsidRDefault="00B134FB" w:rsidP="00A937FD">
            <w:pPr>
              <w:pStyle w:val="VISIA"/>
            </w:pPr>
            <w:r w:rsidRPr="003F698E">
              <w:t>evidovaná ako parcela</w:t>
            </w:r>
          </w:p>
          <w:p w14:paraId="20294B72" w14:textId="77777777" w:rsidR="00B134FB" w:rsidRPr="003F698E" w:rsidRDefault="00B134FB" w:rsidP="00A937FD">
            <w:pPr>
              <w:pStyle w:val="VISIA"/>
            </w:pPr>
            <w:r w:rsidRPr="003F698E">
              <w:t>reg. E</w:t>
            </w:r>
          </w:p>
        </w:tc>
        <w:tc>
          <w:tcPr>
            <w:tcW w:w="988" w:type="dxa"/>
          </w:tcPr>
          <w:p w14:paraId="6B4017B3" w14:textId="77777777" w:rsidR="00B134FB" w:rsidRPr="003F698E" w:rsidRDefault="00B134FB" w:rsidP="00A937FD">
            <w:pPr>
              <w:pStyle w:val="VISIA"/>
            </w:pPr>
            <w:r w:rsidRPr="003F698E">
              <w:t>LV</w:t>
            </w:r>
          </w:p>
        </w:tc>
        <w:tc>
          <w:tcPr>
            <w:tcW w:w="4149" w:type="dxa"/>
          </w:tcPr>
          <w:p w14:paraId="14DA0C37" w14:textId="77777777" w:rsidR="00B134FB" w:rsidRPr="003F698E" w:rsidRDefault="00B134FB" w:rsidP="00A937FD">
            <w:pPr>
              <w:pStyle w:val="VISIA"/>
            </w:pPr>
            <w:r w:rsidRPr="003F698E">
              <w:t>Vlastník</w:t>
            </w:r>
          </w:p>
        </w:tc>
        <w:tc>
          <w:tcPr>
            <w:tcW w:w="1382" w:type="dxa"/>
          </w:tcPr>
          <w:p w14:paraId="0C1359E6" w14:textId="77777777" w:rsidR="00B134FB" w:rsidRPr="003F698E" w:rsidRDefault="00B134FB" w:rsidP="00A937FD">
            <w:pPr>
              <w:pStyle w:val="VISIA"/>
            </w:pPr>
            <w:r w:rsidRPr="003F698E">
              <w:t>poznámka</w:t>
            </w:r>
            <w:r w:rsidRPr="003F698E">
              <w:tab/>
            </w:r>
          </w:p>
        </w:tc>
      </w:tr>
      <w:tr w:rsidR="00B134FB" w:rsidRPr="003F698E" w14:paraId="7016C43C" w14:textId="77777777" w:rsidTr="00A937FD">
        <w:tc>
          <w:tcPr>
            <w:tcW w:w="1310" w:type="dxa"/>
          </w:tcPr>
          <w:p w14:paraId="261F6897" w14:textId="2A6E2E0D" w:rsidR="00B134FB" w:rsidRPr="003F698E" w:rsidRDefault="00B134FB" w:rsidP="00A937FD">
            <w:pPr>
              <w:pStyle w:val="VISIA"/>
            </w:pPr>
            <w:r>
              <w:t>-</w:t>
            </w:r>
          </w:p>
        </w:tc>
        <w:tc>
          <w:tcPr>
            <w:tcW w:w="1373" w:type="dxa"/>
          </w:tcPr>
          <w:p w14:paraId="1DFC288C" w14:textId="08BA82F4" w:rsidR="00B134FB" w:rsidRPr="003F698E" w:rsidRDefault="00B134FB" w:rsidP="00A937FD">
            <w:pPr>
              <w:pStyle w:val="VISIA"/>
            </w:pPr>
            <w:r>
              <w:t>432</w:t>
            </w:r>
          </w:p>
        </w:tc>
        <w:tc>
          <w:tcPr>
            <w:tcW w:w="988" w:type="dxa"/>
          </w:tcPr>
          <w:p w14:paraId="6DAC4578" w14:textId="5687329F" w:rsidR="00B134FB" w:rsidRPr="003F698E" w:rsidRDefault="00B134FB" w:rsidP="00A937FD">
            <w:pPr>
              <w:pStyle w:val="VISIA"/>
            </w:pPr>
            <w:r>
              <w:t>1275</w:t>
            </w:r>
          </w:p>
        </w:tc>
        <w:tc>
          <w:tcPr>
            <w:tcW w:w="4149" w:type="dxa"/>
          </w:tcPr>
          <w:p w14:paraId="04F1F8CB" w14:textId="5B0FF702" w:rsidR="00B134FB" w:rsidRPr="003F698E" w:rsidRDefault="00B134FB" w:rsidP="00A937FD">
            <w:pPr>
              <w:pStyle w:val="VISIA"/>
            </w:pPr>
            <w:r>
              <w:t>Trnavský samosprávny kraj, Starohájska 10, 917 01, Trnava, SR</w:t>
            </w:r>
          </w:p>
        </w:tc>
        <w:tc>
          <w:tcPr>
            <w:tcW w:w="1382" w:type="dxa"/>
          </w:tcPr>
          <w:p w14:paraId="51E2424F" w14:textId="73F2E504" w:rsidR="00B134FB" w:rsidRPr="003F698E" w:rsidRDefault="00B134FB" w:rsidP="00A937FD">
            <w:pPr>
              <w:pStyle w:val="VISIA"/>
            </w:pPr>
            <w:r>
              <w:t>Ostatná plocha</w:t>
            </w:r>
          </w:p>
        </w:tc>
      </w:tr>
      <w:tr w:rsidR="00B134FB" w:rsidRPr="003F698E" w14:paraId="5F31DF71" w14:textId="77777777" w:rsidTr="00A937FD">
        <w:tc>
          <w:tcPr>
            <w:tcW w:w="1310" w:type="dxa"/>
          </w:tcPr>
          <w:p w14:paraId="080EDBB2" w14:textId="70C3F158" w:rsidR="00B134FB" w:rsidRDefault="00B134FB" w:rsidP="00A937FD">
            <w:pPr>
              <w:pStyle w:val="VISIA"/>
            </w:pPr>
            <w:r>
              <w:t>380/468</w:t>
            </w:r>
          </w:p>
        </w:tc>
        <w:tc>
          <w:tcPr>
            <w:tcW w:w="1373" w:type="dxa"/>
          </w:tcPr>
          <w:p w14:paraId="3D0F0219" w14:textId="55CB89D6" w:rsidR="00B134FB" w:rsidRDefault="00B134FB" w:rsidP="00A937FD">
            <w:pPr>
              <w:pStyle w:val="VISIA"/>
            </w:pPr>
            <w:r>
              <w:t>-</w:t>
            </w:r>
          </w:p>
        </w:tc>
        <w:tc>
          <w:tcPr>
            <w:tcW w:w="988" w:type="dxa"/>
          </w:tcPr>
          <w:p w14:paraId="03D04909" w14:textId="7C73CCE7" w:rsidR="00B134FB" w:rsidRDefault="00B134FB" w:rsidP="00A937FD">
            <w:pPr>
              <w:pStyle w:val="VISIA"/>
            </w:pPr>
            <w:r>
              <w:t>1217</w:t>
            </w:r>
          </w:p>
        </w:tc>
        <w:tc>
          <w:tcPr>
            <w:tcW w:w="4149" w:type="dxa"/>
          </w:tcPr>
          <w:p w14:paraId="688E8A7A" w14:textId="0BE18329" w:rsidR="00B134FB" w:rsidRDefault="00B134FB" w:rsidP="00A937FD">
            <w:pPr>
              <w:pStyle w:val="VISIA"/>
            </w:pPr>
            <w:r w:rsidRPr="00B134FB">
              <w:t>Sýkorová Natália r. Sýkorová, Matúšová 11, Bratislava, PSČ 811 04, SR</w:t>
            </w:r>
          </w:p>
        </w:tc>
        <w:tc>
          <w:tcPr>
            <w:tcW w:w="1382" w:type="dxa"/>
          </w:tcPr>
          <w:p w14:paraId="3F634A9B" w14:textId="5F00C457" w:rsidR="00B134FB" w:rsidRDefault="00B134FB" w:rsidP="00A937FD">
            <w:pPr>
              <w:pStyle w:val="VISIA"/>
            </w:pPr>
            <w:r>
              <w:t>Orná pôda</w:t>
            </w:r>
          </w:p>
        </w:tc>
      </w:tr>
      <w:tr w:rsidR="00B134FB" w:rsidRPr="003F698E" w14:paraId="36A18DC9" w14:textId="77777777" w:rsidTr="00A937FD">
        <w:tc>
          <w:tcPr>
            <w:tcW w:w="1310" w:type="dxa"/>
          </w:tcPr>
          <w:p w14:paraId="14ECAEEA" w14:textId="280EBE72" w:rsidR="00B134FB" w:rsidRDefault="00B134FB" w:rsidP="00A937FD">
            <w:pPr>
              <w:pStyle w:val="VISIA"/>
            </w:pPr>
            <w:r>
              <w:t>380/36</w:t>
            </w:r>
          </w:p>
        </w:tc>
        <w:tc>
          <w:tcPr>
            <w:tcW w:w="1373" w:type="dxa"/>
          </w:tcPr>
          <w:p w14:paraId="56FF0293" w14:textId="58ACF075" w:rsidR="00B134FB" w:rsidRDefault="00B134FB" w:rsidP="00A937FD">
            <w:pPr>
              <w:pStyle w:val="VISIA"/>
            </w:pPr>
            <w:r>
              <w:t>-</w:t>
            </w:r>
          </w:p>
        </w:tc>
        <w:tc>
          <w:tcPr>
            <w:tcW w:w="988" w:type="dxa"/>
          </w:tcPr>
          <w:p w14:paraId="1012AAC1" w14:textId="7D91988F" w:rsidR="00B134FB" w:rsidRDefault="00B134FB" w:rsidP="00A937FD">
            <w:pPr>
              <w:pStyle w:val="VISIA"/>
            </w:pPr>
            <w:r>
              <w:t>177</w:t>
            </w:r>
          </w:p>
        </w:tc>
        <w:tc>
          <w:tcPr>
            <w:tcW w:w="4149" w:type="dxa"/>
          </w:tcPr>
          <w:p w14:paraId="372D706D" w14:textId="50DD11E9" w:rsidR="00B134FB" w:rsidRPr="00B134FB" w:rsidRDefault="00B134FB" w:rsidP="00A937FD">
            <w:pPr>
              <w:pStyle w:val="VISIA"/>
            </w:pPr>
            <w:r w:rsidRPr="00B134FB">
              <w:t>Obec Hviezdoslavov, Hviezdoslavov 8, Hviezdoslavov, PSČ 930 41, SR</w:t>
            </w:r>
          </w:p>
        </w:tc>
        <w:tc>
          <w:tcPr>
            <w:tcW w:w="1382" w:type="dxa"/>
          </w:tcPr>
          <w:p w14:paraId="653ED5EB" w14:textId="1E208943" w:rsidR="00B134FB" w:rsidRDefault="00B134FB" w:rsidP="00A937FD">
            <w:pPr>
              <w:pStyle w:val="VISIA"/>
            </w:pPr>
            <w:r w:rsidRPr="00B134FB">
              <w:t>Zastavaná plocha a nádvorie</w:t>
            </w:r>
          </w:p>
        </w:tc>
      </w:tr>
    </w:tbl>
    <w:p w14:paraId="2908D26E" w14:textId="77777777" w:rsidR="002338D9" w:rsidRDefault="002338D9" w:rsidP="00DD4B32">
      <w:pPr>
        <w:pStyle w:val="Bezriadkovania"/>
        <w:tabs>
          <w:tab w:val="left" w:pos="426"/>
        </w:tabs>
        <w:outlineLvl w:val="1"/>
        <w:rPr>
          <w:rFonts w:ascii="Arial Narrow" w:hAnsi="Arial Narrow" w:cs="Arial"/>
          <w:sz w:val="20"/>
          <w:szCs w:val="20"/>
        </w:rPr>
      </w:pPr>
    </w:p>
    <w:p w14:paraId="1457DB69" w14:textId="77777777" w:rsidR="006A7A36" w:rsidRDefault="006A7A36" w:rsidP="00DD4B32">
      <w:pPr>
        <w:pStyle w:val="Bezriadkovania"/>
        <w:tabs>
          <w:tab w:val="left" w:pos="426"/>
        </w:tabs>
        <w:outlineLvl w:val="1"/>
        <w:rPr>
          <w:rFonts w:ascii="Arial Narrow" w:hAnsi="Arial Narrow" w:cs="Arial"/>
          <w:sz w:val="20"/>
          <w:szCs w:val="20"/>
        </w:rPr>
      </w:pPr>
      <w:r w:rsidRPr="003F698E">
        <w:rPr>
          <w:rFonts w:ascii="Arial Narrow" w:hAnsi="Arial Narrow" w:cs="Arial"/>
          <w:sz w:val="20"/>
          <w:szCs w:val="20"/>
        </w:rPr>
        <w:t>2.</w:t>
      </w:r>
      <w:r w:rsidR="00DD4B32" w:rsidRPr="003F698E">
        <w:rPr>
          <w:rFonts w:ascii="Arial Narrow" w:hAnsi="Arial Narrow" w:cs="Arial"/>
          <w:sz w:val="20"/>
          <w:szCs w:val="20"/>
        </w:rPr>
        <w:t>4</w:t>
      </w:r>
      <w:r w:rsidRPr="003F698E">
        <w:rPr>
          <w:rFonts w:ascii="Arial Narrow" w:hAnsi="Arial Narrow" w:cs="Arial"/>
          <w:sz w:val="20"/>
          <w:szCs w:val="20"/>
        </w:rPr>
        <w:t xml:space="preserve">  </w:t>
      </w:r>
      <w:bookmarkEnd w:id="16"/>
      <w:bookmarkEnd w:id="17"/>
      <w:bookmarkEnd w:id="18"/>
      <w:r w:rsidR="003F698E" w:rsidRPr="002F264F">
        <w:rPr>
          <w:rFonts w:ascii="Arial Narrow" w:hAnsi="Arial Narrow" w:cs="Arial"/>
          <w:sz w:val="20"/>
          <w:szCs w:val="20"/>
        </w:rPr>
        <w:t>ZÁKLADNÁ CHARAKTERISTIKA STAVBY</w:t>
      </w:r>
    </w:p>
    <w:p w14:paraId="09891673" w14:textId="2A34CBC4" w:rsidR="00830585" w:rsidRPr="003F698E" w:rsidRDefault="00C44E55" w:rsidP="00E723D4">
      <w:pPr>
        <w:pStyle w:val="VISIA"/>
      </w:pPr>
      <w:r w:rsidRPr="003F698E">
        <w:tab/>
      </w:r>
      <w:r w:rsidR="005B3289">
        <w:t>Navrhovaný</w:t>
      </w:r>
      <w:r w:rsidR="00B134FB">
        <w:t xml:space="preserve"> zberný dvor bude slúžiť pre zber triedeného odpadu, stavebného odpadu a biologicky rozložiteľného odpadu pre obec Hviezdoslavov.</w:t>
      </w:r>
      <w:r w:rsidR="00496701">
        <w:t xml:space="preserve"> </w:t>
      </w:r>
      <w:r w:rsidR="00B134FB">
        <w:t xml:space="preserve">Celé územie bude tvoriť viacero stavebných objektov. </w:t>
      </w:r>
    </w:p>
    <w:p w14:paraId="6B2F024E" w14:textId="77777777" w:rsidR="00DD4B32" w:rsidRPr="003F698E" w:rsidRDefault="00496701" w:rsidP="00E723D4">
      <w:pPr>
        <w:pStyle w:val="VISIA"/>
      </w:pPr>
      <w:r>
        <w:tab/>
      </w:r>
      <w:r w:rsidR="00830585" w:rsidRPr="003F698E">
        <w:t>Stavba bude svojim</w:t>
      </w:r>
      <w:r w:rsidR="006A7A36" w:rsidRPr="003F698E">
        <w:t>i technickými, konštrukčno-fyzikálnymi a technologickými parametrami, dispozičným usporiadaním a výrazom vyhovovať svojmu účelu a spĺňať všetky požiadavky platnej legislatívy a</w:t>
      </w:r>
      <w:r w:rsidR="00271917" w:rsidRPr="003F698E">
        <w:t> </w:t>
      </w:r>
      <w:r w:rsidR="006A7A36" w:rsidRPr="003F698E">
        <w:t>STN</w:t>
      </w:r>
      <w:r w:rsidR="00271917" w:rsidRPr="003F698E">
        <w:t xml:space="preserve"> EN</w:t>
      </w:r>
      <w:r w:rsidR="006A7A36" w:rsidRPr="003F698E">
        <w:t>.</w:t>
      </w:r>
    </w:p>
    <w:p w14:paraId="057863F3" w14:textId="77777777" w:rsidR="00E162FF" w:rsidRDefault="00E162FF" w:rsidP="00D2145B">
      <w:pPr>
        <w:rPr>
          <w:rFonts w:ascii="Arial Narrow" w:hAnsi="Arial Narrow" w:cs="Arial"/>
          <w:b/>
          <w:sz w:val="20"/>
          <w:szCs w:val="20"/>
        </w:rPr>
      </w:pPr>
    </w:p>
    <w:p w14:paraId="769F0D42" w14:textId="77777777" w:rsidR="006A7A36" w:rsidRPr="003F698E" w:rsidRDefault="00DD4B32" w:rsidP="00DD4B32">
      <w:pPr>
        <w:pStyle w:val="Bezriadkovania"/>
        <w:tabs>
          <w:tab w:val="left" w:pos="426"/>
        </w:tabs>
        <w:outlineLvl w:val="1"/>
        <w:rPr>
          <w:rFonts w:ascii="Arial Narrow" w:hAnsi="Arial Narrow" w:cs="Arial"/>
          <w:sz w:val="20"/>
          <w:szCs w:val="20"/>
        </w:rPr>
      </w:pPr>
      <w:bookmarkStart w:id="19" w:name="_Toc417640070"/>
      <w:bookmarkStart w:id="20" w:name="_Toc417644730"/>
      <w:bookmarkStart w:id="21" w:name="_Toc417651351"/>
      <w:r w:rsidRPr="003F698E">
        <w:rPr>
          <w:rFonts w:ascii="Arial Narrow" w:hAnsi="Arial Narrow" w:cs="Arial"/>
          <w:sz w:val="20"/>
          <w:szCs w:val="20"/>
        </w:rPr>
        <w:lastRenderedPageBreak/>
        <w:t>2.5</w:t>
      </w:r>
      <w:r w:rsidR="006A7A36" w:rsidRPr="003F698E">
        <w:rPr>
          <w:rFonts w:ascii="Arial Narrow" w:hAnsi="Arial Narrow" w:cs="Arial"/>
          <w:sz w:val="20"/>
          <w:szCs w:val="20"/>
        </w:rPr>
        <w:t xml:space="preserve"> </w:t>
      </w:r>
      <w:r w:rsidR="00912779" w:rsidRPr="003F698E">
        <w:rPr>
          <w:rFonts w:ascii="Arial Narrow" w:hAnsi="Arial Narrow" w:cs="Arial"/>
          <w:sz w:val="20"/>
          <w:szCs w:val="20"/>
        </w:rPr>
        <w:tab/>
      </w:r>
      <w:r w:rsidR="006A7A36" w:rsidRPr="003F698E">
        <w:rPr>
          <w:rFonts w:ascii="Arial Narrow" w:hAnsi="Arial Narrow" w:cs="Arial"/>
          <w:sz w:val="20"/>
          <w:szCs w:val="20"/>
        </w:rPr>
        <w:t>ČLENENIE STAVBY NA STAVEBNÉ OBJEKTY</w:t>
      </w:r>
      <w:bookmarkEnd w:id="19"/>
      <w:bookmarkEnd w:id="20"/>
      <w:bookmarkEnd w:id="21"/>
      <w:r w:rsidR="006A7A36" w:rsidRPr="003F698E">
        <w:rPr>
          <w:rFonts w:ascii="Arial Narrow" w:hAnsi="Arial Narrow" w:cs="Arial"/>
          <w:sz w:val="20"/>
          <w:szCs w:val="20"/>
        </w:rPr>
        <w:t xml:space="preserve"> A PREVÁDZKOVÉ SÚBORY</w:t>
      </w:r>
    </w:p>
    <w:p w14:paraId="4ECC8EB8" w14:textId="77777777" w:rsidR="001C0F06" w:rsidRPr="003F698E" w:rsidRDefault="001C0F06" w:rsidP="001C0F06">
      <w:pPr>
        <w:pStyle w:val="Bezriadkovania"/>
        <w:tabs>
          <w:tab w:val="left" w:pos="426"/>
        </w:tabs>
        <w:ind w:left="426"/>
        <w:outlineLvl w:val="1"/>
        <w:rPr>
          <w:rFonts w:ascii="Arial Narrow" w:hAnsi="Arial Narrow" w:cs="Arial"/>
          <w:sz w:val="20"/>
          <w:szCs w:val="20"/>
        </w:rPr>
      </w:pPr>
      <w:r w:rsidRPr="003F698E">
        <w:rPr>
          <w:rFonts w:ascii="Arial Narrow" w:hAnsi="Arial Narrow" w:cs="Arial"/>
          <w:sz w:val="20"/>
          <w:szCs w:val="20"/>
        </w:rPr>
        <w:t>Hlavné pozemné objekty:</w:t>
      </w:r>
      <w:r w:rsidRPr="003F698E">
        <w:rPr>
          <w:rFonts w:ascii="Arial Narrow" w:hAnsi="Arial Narrow" w:cs="Arial"/>
          <w:sz w:val="20"/>
          <w:szCs w:val="20"/>
        </w:rPr>
        <w:tab/>
      </w:r>
    </w:p>
    <w:p w14:paraId="188BF87F" w14:textId="1610CE5C" w:rsidR="001C0F06" w:rsidRDefault="001C0F06" w:rsidP="001C0F06">
      <w:pPr>
        <w:pStyle w:val="Bezriadkovania"/>
        <w:tabs>
          <w:tab w:val="left" w:pos="426"/>
        </w:tabs>
        <w:ind w:left="426"/>
        <w:outlineLvl w:val="1"/>
        <w:rPr>
          <w:rFonts w:ascii="Arial Narrow" w:hAnsi="Arial Narrow" w:cs="Arial"/>
          <w:sz w:val="20"/>
          <w:szCs w:val="20"/>
        </w:rPr>
      </w:pPr>
      <w:r w:rsidRPr="003F698E">
        <w:rPr>
          <w:rFonts w:ascii="Arial Narrow" w:hAnsi="Arial Narrow" w:cs="Arial"/>
          <w:sz w:val="20"/>
          <w:szCs w:val="20"/>
        </w:rPr>
        <w:t xml:space="preserve">SO </w:t>
      </w:r>
      <w:r w:rsidR="005B3289">
        <w:rPr>
          <w:rFonts w:ascii="Arial Narrow" w:hAnsi="Arial Narrow" w:cs="Arial"/>
          <w:sz w:val="20"/>
          <w:szCs w:val="20"/>
        </w:rPr>
        <w:t>0</w:t>
      </w:r>
      <w:r w:rsidRPr="003F698E">
        <w:rPr>
          <w:rFonts w:ascii="Arial Narrow" w:hAnsi="Arial Narrow" w:cs="Arial"/>
          <w:sz w:val="20"/>
          <w:szCs w:val="20"/>
        </w:rPr>
        <w:t>01</w:t>
      </w:r>
      <w:r w:rsidRPr="003F698E">
        <w:rPr>
          <w:rFonts w:ascii="Arial Narrow" w:hAnsi="Arial Narrow" w:cs="Arial"/>
          <w:sz w:val="20"/>
          <w:szCs w:val="20"/>
        </w:rPr>
        <w:tab/>
      </w:r>
      <w:r w:rsidR="005B3289">
        <w:rPr>
          <w:rFonts w:ascii="Arial Narrow" w:hAnsi="Arial Narrow" w:cs="Arial"/>
          <w:sz w:val="20"/>
          <w:szCs w:val="20"/>
        </w:rPr>
        <w:t>Spevnené plochy</w:t>
      </w:r>
    </w:p>
    <w:p w14:paraId="6D955CAA" w14:textId="65002DCE" w:rsidR="005B3289" w:rsidRDefault="005B3289" w:rsidP="001C0F06">
      <w:pPr>
        <w:pStyle w:val="Bezriadkovania"/>
        <w:tabs>
          <w:tab w:val="left" w:pos="426"/>
        </w:tabs>
        <w:ind w:left="426"/>
        <w:outlineLvl w:val="1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SO 002</w:t>
      </w:r>
      <w:r>
        <w:rPr>
          <w:rFonts w:ascii="Arial Narrow" w:hAnsi="Arial Narrow" w:cs="Arial"/>
          <w:sz w:val="20"/>
          <w:szCs w:val="20"/>
        </w:rPr>
        <w:tab/>
        <w:t>Oporné múry</w:t>
      </w:r>
    </w:p>
    <w:p w14:paraId="52EA31D2" w14:textId="1BBB99CE" w:rsidR="005B3289" w:rsidRDefault="005B3289" w:rsidP="001C0F06">
      <w:pPr>
        <w:pStyle w:val="Bezriadkovania"/>
        <w:tabs>
          <w:tab w:val="left" w:pos="426"/>
        </w:tabs>
        <w:ind w:left="426"/>
        <w:outlineLvl w:val="1"/>
        <w:rPr>
          <w:rFonts w:ascii="Arial Narrow" w:hAnsi="Arial Narrow" w:cs="Arial"/>
          <w:sz w:val="20"/>
          <w:szCs w:val="20"/>
        </w:rPr>
      </w:pPr>
    </w:p>
    <w:p w14:paraId="0708231F" w14:textId="41D4B90F" w:rsidR="005B3289" w:rsidRDefault="005B3289" w:rsidP="001C0F06">
      <w:pPr>
        <w:pStyle w:val="Bezriadkovania"/>
        <w:tabs>
          <w:tab w:val="left" w:pos="426"/>
        </w:tabs>
        <w:ind w:left="426"/>
        <w:outlineLvl w:val="1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SO 101</w:t>
      </w:r>
      <w:r>
        <w:rPr>
          <w:rFonts w:ascii="Arial Narrow" w:hAnsi="Arial Narrow" w:cs="Arial"/>
          <w:sz w:val="20"/>
          <w:szCs w:val="20"/>
        </w:rPr>
        <w:tab/>
        <w:t>Budova zázemia</w:t>
      </w:r>
    </w:p>
    <w:p w14:paraId="18CC4C31" w14:textId="5F64BFE4" w:rsidR="005B3289" w:rsidRDefault="005B3289" w:rsidP="001C0F06">
      <w:pPr>
        <w:pStyle w:val="Bezriadkovania"/>
        <w:tabs>
          <w:tab w:val="left" w:pos="426"/>
        </w:tabs>
        <w:ind w:left="426"/>
        <w:outlineLvl w:val="1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SO 102</w:t>
      </w:r>
      <w:r>
        <w:rPr>
          <w:rFonts w:ascii="Arial Narrow" w:hAnsi="Arial Narrow" w:cs="Arial"/>
          <w:sz w:val="20"/>
          <w:szCs w:val="20"/>
        </w:rPr>
        <w:tab/>
        <w:t>Prístrešok pre kontajnery</w:t>
      </w:r>
    </w:p>
    <w:p w14:paraId="374B50BA" w14:textId="77777777" w:rsidR="005B3289" w:rsidRDefault="005B3289" w:rsidP="001C0F06">
      <w:pPr>
        <w:pStyle w:val="Bezriadkovania"/>
        <w:tabs>
          <w:tab w:val="left" w:pos="426"/>
        </w:tabs>
        <w:ind w:left="426"/>
        <w:outlineLvl w:val="1"/>
        <w:rPr>
          <w:rFonts w:ascii="Arial Narrow" w:hAnsi="Arial Narrow" w:cs="Arial"/>
          <w:sz w:val="20"/>
          <w:szCs w:val="20"/>
        </w:rPr>
      </w:pPr>
    </w:p>
    <w:p w14:paraId="3722833E" w14:textId="2091AFF6" w:rsidR="005B3289" w:rsidRDefault="005B3289" w:rsidP="001C0F06">
      <w:pPr>
        <w:pStyle w:val="Bezriadkovania"/>
        <w:tabs>
          <w:tab w:val="left" w:pos="426"/>
        </w:tabs>
        <w:ind w:left="426"/>
        <w:outlineLvl w:val="1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SO 201</w:t>
      </w:r>
      <w:r>
        <w:rPr>
          <w:rFonts w:ascii="Arial Narrow" w:hAnsi="Arial Narrow" w:cs="Arial"/>
          <w:sz w:val="20"/>
          <w:szCs w:val="20"/>
        </w:rPr>
        <w:tab/>
        <w:t>Oplotenie</w:t>
      </w:r>
    </w:p>
    <w:p w14:paraId="55365618" w14:textId="77777777" w:rsidR="005B3289" w:rsidRDefault="005B3289" w:rsidP="001C0F06">
      <w:pPr>
        <w:pStyle w:val="Bezriadkovania"/>
        <w:tabs>
          <w:tab w:val="left" w:pos="426"/>
        </w:tabs>
        <w:ind w:left="426"/>
        <w:outlineLvl w:val="1"/>
        <w:rPr>
          <w:rFonts w:ascii="Arial Narrow" w:hAnsi="Arial Narrow" w:cs="Arial"/>
          <w:sz w:val="20"/>
          <w:szCs w:val="20"/>
        </w:rPr>
      </w:pPr>
    </w:p>
    <w:p w14:paraId="101830A9" w14:textId="691B6FAD" w:rsidR="005B3289" w:rsidRDefault="005B3289" w:rsidP="001C0F06">
      <w:pPr>
        <w:pStyle w:val="Bezriadkovania"/>
        <w:tabs>
          <w:tab w:val="left" w:pos="426"/>
        </w:tabs>
        <w:ind w:left="426"/>
        <w:outlineLvl w:val="1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SO 301</w:t>
      </w:r>
      <w:r>
        <w:rPr>
          <w:rFonts w:ascii="Arial Narrow" w:hAnsi="Arial Narrow" w:cs="Arial"/>
          <w:sz w:val="20"/>
          <w:szCs w:val="20"/>
        </w:rPr>
        <w:tab/>
      </w:r>
      <w:r w:rsidR="0093356C" w:rsidRPr="0093356C">
        <w:rPr>
          <w:rFonts w:ascii="Arial Narrow" w:hAnsi="Arial Narrow" w:cs="Arial"/>
          <w:sz w:val="20"/>
          <w:szCs w:val="20"/>
        </w:rPr>
        <w:t>Požiarna studňa a areálový vodovod</w:t>
      </w:r>
    </w:p>
    <w:p w14:paraId="2E075027" w14:textId="77777777" w:rsidR="005B3289" w:rsidRDefault="005B3289" w:rsidP="000E4777">
      <w:pPr>
        <w:pStyle w:val="Bezriadkovania"/>
        <w:tabs>
          <w:tab w:val="left" w:pos="426"/>
        </w:tabs>
        <w:ind w:left="426"/>
        <w:outlineLvl w:val="1"/>
        <w:rPr>
          <w:rFonts w:ascii="Arial Narrow" w:hAnsi="Arial Narrow" w:cs="Arial"/>
          <w:sz w:val="20"/>
          <w:szCs w:val="20"/>
        </w:rPr>
      </w:pPr>
    </w:p>
    <w:p w14:paraId="70AFDCCB" w14:textId="47266564" w:rsidR="005B3289" w:rsidRDefault="005B3289" w:rsidP="000E4777">
      <w:pPr>
        <w:pStyle w:val="Bezriadkovania"/>
        <w:tabs>
          <w:tab w:val="left" w:pos="426"/>
        </w:tabs>
        <w:ind w:left="426"/>
        <w:outlineLvl w:val="1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SO 401</w:t>
      </w:r>
      <w:r>
        <w:rPr>
          <w:rFonts w:ascii="Arial Narrow" w:hAnsi="Arial Narrow" w:cs="Arial"/>
          <w:sz w:val="20"/>
          <w:szCs w:val="20"/>
        </w:rPr>
        <w:tab/>
        <w:t>Žumpa</w:t>
      </w:r>
    </w:p>
    <w:p w14:paraId="78288FED" w14:textId="7FA7AE85" w:rsidR="005B3289" w:rsidRDefault="005B3289" w:rsidP="000E4777">
      <w:pPr>
        <w:pStyle w:val="Bezriadkovania"/>
        <w:tabs>
          <w:tab w:val="left" w:pos="426"/>
        </w:tabs>
        <w:ind w:left="426"/>
        <w:outlineLvl w:val="1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SO 402</w:t>
      </w:r>
      <w:r>
        <w:rPr>
          <w:rFonts w:ascii="Arial Narrow" w:hAnsi="Arial Narrow" w:cs="Arial"/>
          <w:sz w:val="20"/>
          <w:szCs w:val="20"/>
        </w:rPr>
        <w:tab/>
        <w:t>Areálová dažďová kanalizácia</w:t>
      </w:r>
    </w:p>
    <w:p w14:paraId="38B48038" w14:textId="77777777" w:rsidR="005B3289" w:rsidRDefault="005B3289" w:rsidP="000E4777">
      <w:pPr>
        <w:pStyle w:val="Bezriadkovania"/>
        <w:tabs>
          <w:tab w:val="left" w:pos="426"/>
        </w:tabs>
        <w:ind w:left="426"/>
        <w:outlineLvl w:val="1"/>
        <w:rPr>
          <w:rFonts w:ascii="Arial Narrow" w:hAnsi="Arial Narrow" w:cs="Arial"/>
          <w:sz w:val="20"/>
          <w:szCs w:val="20"/>
        </w:rPr>
      </w:pPr>
    </w:p>
    <w:p w14:paraId="5EDF1DC6" w14:textId="3AD5C1EC" w:rsidR="005B3289" w:rsidRDefault="005B3289" w:rsidP="000E4777">
      <w:pPr>
        <w:pStyle w:val="Bezriadkovania"/>
        <w:tabs>
          <w:tab w:val="left" w:pos="426"/>
        </w:tabs>
        <w:ind w:left="426"/>
        <w:outlineLvl w:val="1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SO 801</w:t>
      </w:r>
      <w:r>
        <w:rPr>
          <w:rFonts w:ascii="Arial Narrow" w:hAnsi="Arial Narrow" w:cs="Arial"/>
          <w:sz w:val="20"/>
          <w:szCs w:val="20"/>
        </w:rPr>
        <w:tab/>
        <w:t>NN prípojka</w:t>
      </w:r>
    </w:p>
    <w:p w14:paraId="56133B46" w14:textId="11B79D8C" w:rsidR="005B3289" w:rsidRDefault="005B3289" w:rsidP="000E4777">
      <w:pPr>
        <w:pStyle w:val="Bezriadkovania"/>
        <w:tabs>
          <w:tab w:val="left" w:pos="426"/>
        </w:tabs>
        <w:ind w:left="426"/>
        <w:outlineLvl w:val="1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SO 802</w:t>
      </w:r>
      <w:r>
        <w:rPr>
          <w:rFonts w:ascii="Arial Narrow" w:hAnsi="Arial Narrow" w:cs="Arial"/>
          <w:sz w:val="20"/>
          <w:szCs w:val="20"/>
        </w:rPr>
        <w:tab/>
        <w:t>Areálové osvetlenie</w:t>
      </w:r>
    </w:p>
    <w:p w14:paraId="539B8E86" w14:textId="77777777" w:rsidR="005B3289" w:rsidRDefault="005B3289" w:rsidP="000E4777">
      <w:pPr>
        <w:pStyle w:val="Bezriadkovania"/>
        <w:tabs>
          <w:tab w:val="left" w:pos="426"/>
        </w:tabs>
        <w:ind w:left="426"/>
        <w:outlineLvl w:val="1"/>
        <w:rPr>
          <w:rFonts w:ascii="Arial Narrow" w:hAnsi="Arial Narrow" w:cs="Arial"/>
          <w:sz w:val="20"/>
          <w:szCs w:val="20"/>
        </w:rPr>
      </w:pPr>
    </w:p>
    <w:p w14:paraId="4C23C8CB" w14:textId="6DD6B3A1" w:rsidR="005B3289" w:rsidRDefault="005B3289" w:rsidP="000E4777">
      <w:pPr>
        <w:pStyle w:val="Bezriadkovania"/>
        <w:tabs>
          <w:tab w:val="left" w:pos="426"/>
        </w:tabs>
        <w:ind w:left="426"/>
        <w:outlineLvl w:val="1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PS 01</w:t>
      </w:r>
      <w:r>
        <w:rPr>
          <w:rFonts w:ascii="Arial Narrow" w:hAnsi="Arial Narrow" w:cs="Arial"/>
          <w:sz w:val="20"/>
          <w:szCs w:val="20"/>
        </w:rPr>
        <w:tab/>
        <w:t>Mostová váha</w:t>
      </w:r>
    </w:p>
    <w:p w14:paraId="3AE175A6" w14:textId="77777777" w:rsidR="005B3289" w:rsidRPr="003F698E" w:rsidRDefault="005B3289" w:rsidP="000E4777">
      <w:pPr>
        <w:pStyle w:val="Bezriadkovania"/>
        <w:tabs>
          <w:tab w:val="left" w:pos="426"/>
        </w:tabs>
        <w:ind w:left="426"/>
        <w:outlineLvl w:val="1"/>
        <w:rPr>
          <w:rFonts w:ascii="Arial Narrow" w:hAnsi="Arial Narrow" w:cs="Arial"/>
          <w:sz w:val="20"/>
          <w:szCs w:val="20"/>
        </w:rPr>
      </w:pPr>
    </w:p>
    <w:p w14:paraId="4FE69A25" w14:textId="77777777" w:rsidR="006A7A36" w:rsidRPr="003F698E" w:rsidRDefault="00DD4B32" w:rsidP="00DD4B32">
      <w:pPr>
        <w:pStyle w:val="Bezriadkovania"/>
        <w:tabs>
          <w:tab w:val="left" w:pos="426"/>
        </w:tabs>
        <w:outlineLvl w:val="1"/>
        <w:rPr>
          <w:rFonts w:ascii="Arial Narrow" w:hAnsi="Arial Narrow" w:cs="Arial"/>
          <w:sz w:val="20"/>
          <w:szCs w:val="20"/>
        </w:rPr>
      </w:pPr>
      <w:r w:rsidRPr="003F698E">
        <w:rPr>
          <w:rFonts w:ascii="Arial Narrow" w:hAnsi="Arial Narrow" w:cs="Arial"/>
          <w:sz w:val="20"/>
          <w:szCs w:val="20"/>
        </w:rPr>
        <w:t>2.6</w:t>
      </w:r>
      <w:r w:rsidR="006A7A36" w:rsidRPr="003F698E">
        <w:rPr>
          <w:rFonts w:ascii="Arial Narrow" w:hAnsi="Arial Narrow" w:cs="Arial"/>
          <w:sz w:val="20"/>
          <w:szCs w:val="20"/>
        </w:rPr>
        <w:t xml:space="preserve"> </w:t>
      </w:r>
      <w:bookmarkStart w:id="22" w:name="_Toc417640072"/>
      <w:bookmarkStart w:id="23" w:name="_Toc417644732"/>
      <w:bookmarkStart w:id="24" w:name="_Toc417651353"/>
      <w:r w:rsidR="00912779" w:rsidRPr="003F698E">
        <w:rPr>
          <w:rFonts w:ascii="Arial Narrow" w:hAnsi="Arial Narrow" w:cs="Arial"/>
          <w:sz w:val="20"/>
          <w:szCs w:val="20"/>
        </w:rPr>
        <w:tab/>
      </w:r>
      <w:r w:rsidR="006A7A36" w:rsidRPr="003F698E">
        <w:rPr>
          <w:rFonts w:ascii="Arial Narrow" w:hAnsi="Arial Narrow" w:cs="Arial"/>
          <w:sz w:val="20"/>
          <w:szCs w:val="20"/>
        </w:rPr>
        <w:t>VECNÉ A ČASOVÉ VÄZBY</w:t>
      </w:r>
      <w:bookmarkEnd w:id="22"/>
      <w:bookmarkEnd w:id="23"/>
      <w:bookmarkEnd w:id="24"/>
      <w:r w:rsidR="006A7A36" w:rsidRPr="003F698E">
        <w:rPr>
          <w:rFonts w:ascii="Arial Narrow" w:hAnsi="Arial Narrow" w:cs="Arial"/>
          <w:sz w:val="20"/>
          <w:szCs w:val="20"/>
        </w:rPr>
        <w:t xml:space="preserve"> VÝSTAVBY</w:t>
      </w:r>
    </w:p>
    <w:p w14:paraId="5CB46571" w14:textId="46AA8838" w:rsidR="006A7A36" w:rsidRPr="003F698E" w:rsidRDefault="003F698E" w:rsidP="00E723D4">
      <w:pPr>
        <w:pStyle w:val="VISIA"/>
      </w:pPr>
      <w:r>
        <w:tab/>
      </w:r>
      <w:r w:rsidR="006A7A36" w:rsidRPr="003F698E">
        <w:t xml:space="preserve">So začatím výstavby sa uvažuje po vydaní a nadobudnutí právoplatnosti </w:t>
      </w:r>
      <w:r w:rsidR="005B3289">
        <w:t xml:space="preserve">územného rozhodnutia a </w:t>
      </w:r>
      <w:r w:rsidR="006A7A36" w:rsidRPr="003F698E">
        <w:t xml:space="preserve">stavebného povolenia. Stavba </w:t>
      </w:r>
      <w:r w:rsidR="00200D80" w:rsidRPr="003F698E">
        <w:t>ne</w:t>
      </w:r>
      <w:r w:rsidR="00F57117" w:rsidRPr="003F698E">
        <w:t>kladie nároky na</w:t>
      </w:r>
      <w:r w:rsidR="006A7A36" w:rsidRPr="003F698E">
        <w:t xml:space="preserve"> záber poľnohospodárskej </w:t>
      </w:r>
      <w:r w:rsidR="00F57117" w:rsidRPr="003F698E">
        <w:t>pôdy a</w:t>
      </w:r>
      <w:r w:rsidR="00200D80" w:rsidRPr="003F698E">
        <w:t> </w:t>
      </w:r>
      <w:r w:rsidR="00F57117" w:rsidRPr="003F698E">
        <w:t>preto</w:t>
      </w:r>
      <w:r w:rsidR="00200D80" w:rsidRPr="003F698E">
        <w:t xml:space="preserve"> nie</w:t>
      </w:r>
      <w:r w:rsidR="00F57117" w:rsidRPr="003F698E">
        <w:t xml:space="preserve"> je nutné zabezpečiť vyňatie z pôdneho fondu. Stavba</w:t>
      </w:r>
      <w:r w:rsidR="006A7A36" w:rsidRPr="003F698E">
        <w:t xml:space="preserve"> nezasahuje do chránených území a</w:t>
      </w:r>
      <w:r w:rsidR="00F57117" w:rsidRPr="003F698E">
        <w:t xml:space="preserve"> ich </w:t>
      </w:r>
      <w:r w:rsidR="006A7A36" w:rsidRPr="003F698E">
        <w:t>ochranných pásiem</w:t>
      </w:r>
      <w:r w:rsidR="002F5D47">
        <w:t>.</w:t>
      </w:r>
    </w:p>
    <w:p w14:paraId="0FA47E64" w14:textId="77777777" w:rsidR="006A7A36" w:rsidRPr="003F698E" w:rsidRDefault="006A7A36" w:rsidP="00DD4B32">
      <w:pPr>
        <w:pStyle w:val="Bezriadkovania"/>
        <w:tabs>
          <w:tab w:val="left" w:pos="426"/>
        </w:tabs>
        <w:outlineLvl w:val="1"/>
        <w:rPr>
          <w:rFonts w:ascii="Arial Narrow" w:hAnsi="Arial Narrow"/>
          <w:sz w:val="20"/>
          <w:szCs w:val="20"/>
        </w:rPr>
      </w:pPr>
      <w:r w:rsidRPr="003F698E">
        <w:rPr>
          <w:rFonts w:ascii="Arial Narrow" w:hAnsi="Arial Narrow" w:cs="Arial"/>
          <w:sz w:val="20"/>
          <w:szCs w:val="20"/>
        </w:rPr>
        <w:t xml:space="preserve"> </w:t>
      </w:r>
    </w:p>
    <w:p w14:paraId="349169BE" w14:textId="58E5D7C4" w:rsidR="006A7A36" w:rsidRPr="003F698E" w:rsidRDefault="006A7A36" w:rsidP="00E723D4">
      <w:pPr>
        <w:pStyle w:val="VISIA"/>
      </w:pPr>
      <w:r w:rsidRPr="003F698E">
        <w:t>Predpokladaný čas začatia výstavby</w:t>
      </w:r>
      <w:r w:rsidRPr="003F698E">
        <w:tab/>
      </w:r>
      <w:r w:rsidR="00A537C0" w:rsidRPr="003F698E">
        <w:tab/>
      </w:r>
      <w:sdt>
        <w:sdtPr>
          <w:alias w:val="E-mail spoločnosti"/>
          <w:tag w:val=""/>
          <w:id w:val="-480466184"/>
          <w:placeholder>
            <w:docPart w:val="D22E545815B64A8B8BC7F6322D0D1474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EndPr/>
        <w:sdtContent>
          <w:r w:rsidR="00947692">
            <w:t>10 / 2022</w:t>
          </w:r>
        </w:sdtContent>
      </w:sdt>
    </w:p>
    <w:p w14:paraId="49926654" w14:textId="77777777" w:rsidR="00533303" w:rsidRPr="003F698E" w:rsidRDefault="006A7A36" w:rsidP="00E723D4">
      <w:pPr>
        <w:pStyle w:val="VISIA"/>
      </w:pPr>
      <w:r w:rsidRPr="003F698E">
        <w:t>Predpokladaný čas ukončenia výstavby</w:t>
      </w:r>
      <w:r w:rsidR="00496701">
        <w:tab/>
      </w:r>
      <w:r w:rsidR="00174397" w:rsidRPr="003F698E">
        <w:tab/>
      </w:r>
      <w:sdt>
        <w:sdtPr>
          <w:alias w:val="Fax spoločnosti"/>
          <w:tag w:val=""/>
          <w:id w:val="157428802"/>
          <w:placeholder>
            <w:docPart w:val="AEB8EB1F172347ED9B5448611A7345FE"/>
          </w:placeholder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="00496701">
            <w:t>06</w:t>
          </w:r>
          <w:r w:rsidR="00620FB1" w:rsidRPr="003F698E">
            <w:t xml:space="preserve"> / 20</w:t>
          </w:r>
          <w:r w:rsidR="00DE1EB6" w:rsidRPr="003F698E">
            <w:t>2</w:t>
          </w:r>
          <w:r w:rsidR="00496701">
            <w:t>3</w:t>
          </w:r>
        </w:sdtContent>
      </w:sdt>
      <w:bookmarkStart w:id="25" w:name="_Toc417640065"/>
      <w:bookmarkStart w:id="26" w:name="_Toc417644725"/>
      <w:bookmarkStart w:id="27" w:name="_Toc417651346"/>
    </w:p>
    <w:bookmarkEnd w:id="25"/>
    <w:bookmarkEnd w:id="26"/>
    <w:bookmarkEnd w:id="27"/>
    <w:bookmarkEnd w:id="10"/>
    <w:bookmarkEnd w:id="11"/>
    <w:bookmarkEnd w:id="12"/>
    <w:bookmarkEnd w:id="7"/>
    <w:bookmarkEnd w:id="8"/>
    <w:bookmarkEnd w:id="9"/>
    <w:p w14:paraId="596680A2" w14:textId="77777777" w:rsidR="0078535E" w:rsidRDefault="0078535E" w:rsidP="00E723D4">
      <w:pPr>
        <w:pStyle w:val="VISIA"/>
        <w:rPr>
          <w:bCs w:val="0"/>
          <w:sz w:val="20"/>
        </w:rPr>
      </w:pPr>
    </w:p>
    <w:p w14:paraId="10694584" w14:textId="77777777" w:rsidR="002A4260" w:rsidRPr="00210388" w:rsidRDefault="002A4260" w:rsidP="00E723D4">
      <w:pPr>
        <w:pStyle w:val="VISIA"/>
        <w:rPr>
          <w:bCs w:val="0"/>
          <w:sz w:val="20"/>
        </w:rPr>
      </w:pPr>
    </w:p>
    <w:p w14:paraId="4C61AE54" w14:textId="75FB2BD6" w:rsidR="00931078" w:rsidRPr="00210388" w:rsidRDefault="001959A0" w:rsidP="00E723D4">
      <w:pPr>
        <w:pStyle w:val="VISIA"/>
        <w:rPr>
          <w:bCs w:val="0"/>
          <w:sz w:val="20"/>
        </w:rPr>
      </w:pPr>
      <w:r w:rsidRPr="00210388">
        <w:rPr>
          <w:bCs w:val="0"/>
          <w:sz w:val="20"/>
        </w:rPr>
        <w:t>V</w:t>
      </w:r>
      <w:r w:rsidR="00834958" w:rsidRPr="00210388">
        <w:rPr>
          <w:bCs w:val="0"/>
          <w:sz w:val="20"/>
        </w:rPr>
        <w:t> Šali</w:t>
      </w:r>
      <w:r w:rsidR="002563B6" w:rsidRPr="00210388">
        <w:rPr>
          <w:bCs w:val="0"/>
          <w:sz w:val="20"/>
        </w:rPr>
        <w:t xml:space="preserve"> </w:t>
      </w:r>
      <w:r w:rsidRPr="00210388">
        <w:rPr>
          <w:bCs w:val="0"/>
          <w:sz w:val="20"/>
        </w:rPr>
        <w:t>dňa</w:t>
      </w:r>
      <w:r w:rsidR="00834958" w:rsidRPr="00210388">
        <w:rPr>
          <w:bCs w:val="0"/>
          <w:sz w:val="20"/>
        </w:rPr>
        <w:t xml:space="preserve"> </w:t>
      </w:r>
      <w:r w:rsidR="005B3289">
        <w:rPr>
          <w:bCs w:val="0"/>
          <w:sz w:val="20"/>
        </w:rPr>
        <w:t>06</w:t>
      </w:r>
      <w:r w:rsidR="00834958" w:rsidRPr="00210388">
        <w:rPr>
          <w:bCs w:val="0"/>
          <w:sz w:val="20"/>
        </w:rPr>
        <w:t>/202</w:t>
      </w:r>
      <w:r w:rsidR="008F2230" w:rsidRPr="00210388">
        <w:rPr>
          <w:bCs w:val="0"/>
          <w:sz w:val="20"/>
        </w:rPr>
        <w:t>2</w:t>
      </w:r>
      <w:r w:rsidRPr="00210388">
        <w:rPr>
          <w:bCs w:val="0"/>
          <w:sz w:val="20"/>
        </w:rPr>
        <w:t xml:space="preserve"> </w:t>
      </w:r>
    </w:p>
    <w:p w14:paraId="5A69A06F" w14:textId="77777777" w:rsidR="009A3DFB" w:rsidRPr="00210388" w:rsidRDefault="00950DB4" w:rsidP="00E723D4">
      <w:pPr>
        <w:pStyle w:val="VISIA"/>
        <w:rPr>
          <w:bCs w:val="0"/>
          <w:sz w:val="20"/>
        </w:rPr>
      </w:pPr>
      <w:r w:rsidRPr="00210388">
        <w:rPr>
          <w:bCs w:val="0"/>
          <w:sz w:val="20"/>
        </w:rPr>
        <w:t>V</w:t>
      </w:r>
      <w:r w:rsidR="001959A0" w:rsidRPr="00210388">
        <w:rPr>
          <w:bCs w:val="0"/>
          <w:sz w:val="20"/>
        </w:rPr>
        <w:t>ypracoval</w:t>
      </w:r>
      <w:r w:rsidR="008F2230" w:rsidRPr="00210388">
        <w:rPr>
          <w:bCs w:val="0"/>
          <w:sz w:val="20"/>
        </w:rPr>
        <w:t>:</w:t>
      </w:r>
      <w:r w:rsidR="001959A0" w:rsidRPr="00210388">
        <w:rPr>
          <w:bCs w:val="0"/>
          <w:sz w:val="20"/>
        </w:rPr>
        <w:t xml:space="preserve"> </w:t>
      </w:r>
      <w:r w:rsidR="008B634E" w:rsidRPr="00210388">
        <w:rPr>
          <w:bCs w:val="0"/>
          <w:sz w:val="20"/>
        </w:rPr>
        <w:t xml:space="preserve">Ing. </w:t>
      </w:r>
      <w:r w:rsidR="008F2230" w:rsidRPr="00210388">
        <w:rPr>
          <w:bCs w:val="0"/>
          <w:sz w:val="20"/>
        </w:rPr>
        <w:t>Michal Klenovič</w:t>
      </w:r>
    </w:p>
    <w:p w14:paraId="213CACF3" w14:textId="61A28376" w:rsidR="004833A9" w:rsidRPr="003F698E" w:rsidRDefault="004833A9" w:rsidP="00E723D4">
      <w:pPr>
        <w:pStyle w:val="VISIA"/>
      </w:pPr>
    </w:p>
    <w:sectPr w:rsidR="004833A9" w:rsidRPr="003F698E" w:rsidSect="00CF50BC">
      <w:headerReference w:type="default" r:id="rId11"/>
      <w:footerReference w:type="default" r:id="rId12"/>
      <w:footerReference w:type="first" r:id="rId13"/>
      <w:pgSz w:w="11906" w:h="16838" w:code="9"/>
      <w:pgMar w:top="720" w:right="1134" w:bottom="720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833713" w14:textId="77777777" w:rsidR="00E97E1C" w:rsidRDefault="00E97E1C" w:rsidP="00DE4EF2">
      <w:pPr>
        <w:spacing w:after="0" w:line="240" w:lineRule="auto"/>
      </w:pPr>
      <w:r>
        <w:separator/>
      </w:r>
    </w:p>
  </w:endnote>
  <w:endnote w:type="continuationSeparator" w:id="0">
    <w:p w14:paraId="748AC581" w14:textId="77777777" w:rsidR="00E97E1C" w:rsidRDefault="00E97E1C" w:rsidP="00DE4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altName w:val="Yu Gothic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roRoman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Madrone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8174850"/>
      <w:docPartObj>
        <w:docPartGallery w:val="Page Numbers (Bottom of Page)"/>
        <w:docPartUnique/>
      </w:docPartObj>
    </w:sdtPr>
    <w:sdtEndPr>
      <w:rPr>
        <w:rFonts w:ascii="Arial Narrow" w:hAnsi="Arial Narrow"/>
        <w:noProof/>
      </w:rPr>
    </w:sdtEndPr>
    <w:sdtContent>
      <w:p w14:paraId="5BE65561" w14:textId="77777777" w:rsidR="00E97E1C" w:rsidRPr="00533303" w:rsidRDefault="00E97E1C" w:rsidP="00533303">
        <w:pPr>
          <w:pStyle w:val="Pta"/>
          <w:jc w:val="center"/>
          <w:rPr>
            <w:rFonts w:ascii="Arial Narrow" w:hAnsi="Arial Narrow"/>
          </w:rPr>
        </w:pPr>
        <w:r w:rsidRPr="00533303">
          <w:rPr>
            <w:rFonts w:ascii="Arial Narrow" w:hAnsi="Arial Narrow"/>
          </w:rPr>
          <w:fldChar w:fldCharType="begin"/>
        </w:r>
        <w:r w:rsidRPr="00533303">
          <w:rPr>
            <w:rFonts w:ascii="Arial Narrow" w:hAnsi="Arial Narrow"/>
          </w:rPr>
          <w:instrText xml:space="preserve"> PAGE   \* MERGEFORMAT </w:instrText>
        </w:r>
        <w:r w:rsidRPr="00533303">
          <w:rPr>
            <w:rFonts w:ascii="Arial Narrow" w:hAnsi="Arial Narrow"/>
          </w:rPr>
          <w:fldChar w:fldCharType="separate"/>
        </w:r>
        <w:r w:rsidR="002F75CF">
          <w:rPr>
            <w:rFonts w:ascii="Arial Narrow" w:hAnsi="Arial Narrow"/>
            <w:noProof/>
          </w:rPr>
          <w:t>3</w:t>
        </w:r>
        <w:r w:rsidRPr="00533303">
          <w:rPr>
            <w:rFonts w:ascii="Arial Narrow" w:hAnsi="Arial Narrow"/>
            <w:noProof/>
          </w:rPr>
          <w:fldChar w:fldCharType="end"/>
        </w:r>
      </w:p>
    </w:sdtContent>
  </w:sdt>
  <w:p w14:paraId="2E6646DA" w14:textId="77777777" w:rsidR="00E97E1C" w:rsidRDefault="00E97E1C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3271326"/>
      <w:docPartObj>
        <w:docPartGallery w:val="Page Numbers (Bottom of Page)"/>
        <w:docPartUnique/>
      </w:docPartObj>
    </w:sdtPr>
    <w:sdtEndPr/>
    <w:sdtContent>
      <w:p w14:paraId="637C1288" w14:textId="77777777" w:rsidR="00E97E1C" w:rsidRDefault="00E97E1C">
        <w:pPr>
          <w:pStyle w:val="Pta"/>
          <w:jc w:val="right"/>
        </w:pPr>
        <w:r>
          <w:t>1</w:t>
        </w:r>
      </w:p>
    </w:sdtContent>
  </w:sdt>
  <w:p w14:paraId="29DFC77F" w14:textId="77777777" w:rsidR="00E97E1C" w:rsidRDefault="00E97E1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2DF665" w14:textId="77777777" w:rsidR="00E97E1C" w:rsidRDefault="00E97E1C" w:rsidP="00DE4EF2">
      <w:pPr>
        <w:spacing w:after="0" w:line="240" w:lineRule="auto"/>
      </w:pPr>
      <w:r>
        <w:separator/>
      </w:r>
    </w:p>
  </w:footnote>
  <w:footnote w:type="continuationSeparator" w:id="0">
    <w:p w14:paraId="2CE96AC5" w14:textId="77777777" w:rsidR="00E97E1C" w:rsidRDefault="00E97E1C" w:rsidP="00DE4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02C9A6" w14:textId="77777777" w:rsidR="00E97E1C" w:rsidRDefault="00E97E1C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6383B3E9" wp14:editId="4E99ED33">
          <wp:simplePos x="0" y="0"/>
          <wp:positionH relativeFrom="margin">
            <wp:posOffset>5251450</wp:posOffset>
          </wp:positionH>
          <wp:positionV relativeFrom="paragraph">
            <wp:posOffset>-102235</wp:posOffset>
          </wp:positionV>
          <wp:extent cx="784225" cy="212090"/>
          <wp:effectExtent l="0" t="0" r="0" b="0"/>
          <wp:wrapSquare wrapText="bothSides"/>
          <wp:docPr id="1" name="Obrázo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225" cy="212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StarSymbol" w:hAnsi="Star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4"/>
    <w:multiLevelType w:val="multilevel"/>
    <w:tmpl w:val="00000004"/>
    <w:name w:val="WWNum3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C06338"/>
    <w:multiLevelType w:val="hybridMultilevel"/>
    <w:tmpl w:val="4EACA0D0"/>
    <w:lvl w:ilvl="0" w:tplc="C7E67A52">
      <w:numFmt w:val="bullet"/>
      <w:lvlText w:val="-"/>
      <w:lvlJc w:val="left"/>
      <w:pPr>
        <w:ind w:left="2192" w:hanging="360"/>
      </w:pPr>
      <w:rPr>
        <w:rFonts w:ascii="Arial" w:eastAsia="Times New Roman" w:hAnsi="Arial" w:cs="Aria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1890C82"/>
    <w:multiLevelType w:val="multilevel"/>
    <w:tmpl w:val="041B001D"/>
    <w:styleLink w:val="VISIASLOVANIE"/>
    <w:lvl w:ilvl="0">
      <w:start w:val="1"/>
      <w:numFmt w:val="decimal"/>
      <w:lvlText w:val="%1)"/>
      <w:lvlJc w:val="left"/>
      <w:pPr>
        <w:ind w:left="360" w:hanging="360"/>
      </w:pPr>
      <w:rPr>
        <w:rFonts w:ascii="Arial Narrow" w:hAnsi="Arial Narrow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4C75B3B"/>
    <w:multiLevelType w:val="hybridMultilevel"/>
    <w:tmpl w:val="5476B70C"/>
    <w:lvl w:ilvl="0" w:tplc="1FDA4924">
      <w:start w:val="2"/>
      <w:numFmt w:val="bullet"/>
      <w:lvlText w:val="-"/>
      <w:lvlJc w:val="left"/>
      <w:pPr>
        <w:ind w:left="720" w:hanging="360"/>
      </w:pPr>
      <w:rPr>
        <w:rFonts w:ascii="Arial Narrow" w:eastAsiaTheme="minorEastAsia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00DD2"/>
    <w:multiLevelType w:val="multilevel"/>
    <w:tmpl w:val="041B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1DEE6873"/>
    <w:multiLevelType w:val="hybridMultilevel"/>
    <w:tmpl w:val="FA08B526"/>
    <w:lvl w:ilvl="0" w:tplc="C7E67A52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0D410F7"/>
    <w:multiLevelType w:val="hybridMultilevel"/>
    <w:tmpl w:val="1C3A3394"/>
    <w:lvl w:ilvl="0" w:tplc="C7E67A52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1B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27482967"/>
    <w:multiLevelType w:val="hybridMultilevel"/>
    <w:tmpl w:val="0C8236FA"/>
    <w:lvl w:ilvl="0" w:tplc="C7E67A52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A2345DB"/>
    <w:multiLevelType w:val="hybridMultilevel"/>
    <w:tmpl w:val="646CF488"/>
    <w:lvl w:ilvl="0" w:tplc="207218F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EuroRoman" w:eastAsia="Madrone" w:hAnsi="EuroRoman" w:cs="Madrone" w:hint="default"/>
      </w:rPr>
    </w:lvl>
    <w:lvl w:ilvl="1" w:tplc="CFDA666E">
      <w:numFmt w:val="bullet"/>
      <w:lvlText w:val="–"/>
      <w:lvlJc w:val="left"/>
      <w:pPr>
        <w:tabs>
          <w:tab w:val="num" w:pos="22"/>
        </w:tabs>
        <w:ind w:left="22" w:hanging="360"/>
      </w:pPr>
      <w:rPr>
        <w:rFonts w:ascii="Calibri" w:eastAsia="Times New Roman" w:hAnsi="Calibri" w:cs="Arial" w:hint="default"/>
      </w:rPr>
    </w:lvl>
    <w:lvl w:ilvl="2" w:tplc="041B0005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8B4924"/>
    <w:multiLevelType w:val="hybridMultilevel"/>
    <w:tmpl w:val="3E687440"/>
    <w:lvl w:ilvl="0" w:tplc="E4EAA478">
      <w:numFmt w:val="bullet"/>
      <w:pStyle w:val="text2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C905B4"/>
    <w:multiLevelType w:val="hybridMultilevel"/>
    <w:tmpl w:val="60622420"/>
    <w:lvl w:ilvl="0" w:tplc="C7E67A52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2C54B37"/>
    <w:multiLevelType w:val="hybridMultilevel"/>
    <w:tmpl w:val="81029DE6"/>
    <w:lvl w:ilvl="0" w:tplc="C7E67A52">
      <w:numFmt w:val="bullet"/>
      <w:lvlText w:val="-"/>
      <w:lvlJc w:val="left"/>
      <w:pPr>
        <w:ind w:left="1461" w:hanging="360"/>
      </w:pPr>
      <w:rPr>
        <w:rFonts w:ascii="Arial" w:eastAsia="Times New Roman" w:hAnsi="Arial" w:cs="Aria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F52852"/>
    <w:multiLevelType w:val="hybridMultilevel"/>
    <w:tmpl w:val="0B1A3B86"/>
    <w:lvl w:ilvl="0" w:tplc="C7E67A52">
      <w:numFmt w:val="bullet"/>
      <w:lvlText w:val="-"/>
      <w:lvlJc w:val="left"/>
      <w:pPr>
        <w:ind w:left="1472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abstractNum w:abstractNumId="15" w15:restartNumberingAfterBreak="0">
    <w:nsid w:val="52071036"/>
    <w:multiLevelType w:val="hybridMultilevel"/>
    <w:tmpl w:val="1D0A916E"/>
    <w:lvl w:ilvl="0" w:tplc="C7E67A52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7F356B6"/>
    <w:multiLevelType w:val="hybridMultilevel"/>
    <w:tmpl w:val="769E2476"/>
    <w:lvl w:ilvl="0" w:tplc="06C4068A">
      <w:start w:val="1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7E5699"/>
    <w:multiLevelType w:val="hybridMultilevel"/>
    <w:tmpl w:val="C68A4E22"/>
    <w:lvl w:ilvl="0" w:tplc="C7E67A52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640564F1"/>
    <w:multiLevelType w:val="multilevel"/>
    <w:tmpl w:val="041B001F"/>
    <w:styleLink w:val="t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4"/>
  </w:num>
  <w:num w:numId="2">
    <w:abstractNumId w:val="11"/>
  </w:num>
  <w:num w:numId="3">
    <w:abstractNumId w:val="6"/>
  </w:num>
  <w:num w:numId="4">
    <w:abstractNumId w:val="18"/>
  </w:num>
  <w:num w:numId="5">
    <w:abstractNumId w:val="15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17"/>
  </w:num>
  <w:num w:numId="14">
    <w:abstractNumId w:val="7"/>
  </w:num>
  <w:num w:numId="15">
    <w:abstractNumId w:val="15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2"/>
  </w:num>
  <w:num w:numId="18">
    <w:abstractNumId w:val="1"/>
  </w:num>
  <w:num w:numId="1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77E"/>
    <w:rsid w:val="00000776"/>
    <w:rsid w:val="00000A3C"/>
    <w:rsid w:val="000025C9"/>
    <w:rsid w:val="000074D8"/>
    <w:rsid w:val="000107BF"/>
    <w:rsid w:val="00011647"/>
    <w:rsid w:val="00011B12"/>
    <w:rsid w:val="000146EE"/>
    <w:rsid w:val="00015423"/>
    <w:rsid w:val="000172BD"/>
    <w:rsid w:val="00017410"/>
    <w:rsid w:val="000204C5"/>
    <w:rsid w:val="00021619"/>
    <w:rsid w:val="0002167B"/>
    <w:rsid w:val="0002222E"/>
    <w:rsid w:val="00022B39"/>
    <w:rsid w:val="000231D0"/>
    <w:rsid w:val="0002398B"/>
    <w:rsid w:val="00025F2B"/>
    <w:rsid w:val="000264C1"/>
    <w:rsid w:val="00030ABD"/>
    <w:rsid w:val="00033CDC"/>
    <w:rsid w:val="00035EC7"/>
    <w:rsid w:val="000443D1"/>
    <w:rsid w:val="000448F2"/>
    <w:rsid w:val="0004643C"/>
    <w:rsid w:val="00053521"/>
    <w:rsid w:val="0005478E"/>
    <w:rsid w:val="00055775"/>
    <w:rsid w:val="000557FD"/>
    <w:rsid w:val="00056A32"/>
    <w:rsid w:val="00057972"/>
    <w:rsid w:val="000600DA"/>
    <w:rsid w:val="00062018"/>
    <w:rsid w:val="00062BD9"/>
    <w:rsid w:val="00062EFF"/>
    <w:rsid w:val="000631FC"/>
    <w:rsid w:val="0006363D"/>
    <w:rsid w:val="00063AD1"/>
    <w:rsid w:val="00064C4E"/>
    <w:rsid w:val="00064EC0"/>
    <w:rsid w:val="0006529E"/>
    <w:rsid w:val="00065685"/>
    <w:rsid w:val="00065EE9"/>
    <w:rsid w:val="00065F56"/>
    <w:rsid w:val="00070618"/>
    <w:rsid w:val="0007067C"/>
    <w:rsid w:val="00071317"/>
    <w:rsid w:val="0007150B"/>
    <w:rsid w:val="00072474"/>
    <w:rsid w:val="000727DC"/>
    <w:rsid w:val="000735F8"/>
    <w:rsid w:val="00073C83"/>
    <w:rsid w:val="000756D6"/>
    <w:rsid w:val="0008355E"/>
    <w:rsid w:val="00083D63"/>
    <w:rsid w:val="00086A61"/>
    <w:rsid w:val="0009031E"/>
    <w:rsid w:val="00094C2D"/>
    <w:rsid w:val="00096848"/>
    <w:rsid w:val="0009701A"/>
    <w:rsid w:val="000A072B"/>
    <w:rsid w:val="000A0C92"/>
    <w:rsid w:val="000A25A2"/>
    <w:rsid w:val="000A33FE"/>
    <w:rsid w:val="000A385B"/>
    <w:rsid w:val="000A66C4"/>
    <w:rsid w:val="000A7739"/>
    <w:rsid w:val="000A7F87"/>
    <w:rsid w:val="000B10C9"/>
    <w:rsid w:val="000B13B8"/>
    <w:rsid w:val="000C2627"/>
    <w:rsid w:val="000C2FFE"/>
    <w:rsid w:val="000C32A2"/>
    <w:rsid w:val="000C4B6F"/>
    <w:rsid w:val="000C5463"/>
    <w:rsid w:val="000D57F3"/>
    <w:rsid w:val="000E1952"/>
    <w:rsid w:val="000E402A"/>
    <w:rsid w:val="000E4777"/>
    <w:rsid w:val="000E6D43"/>
    <w:rsid w:val="000F13EF"/>
    <w:rsid w:val="000F1519"/>
    <w:rsid w:val="000F18B5"/>
    <w:rsid w:val="000F23BF"/>
    <w:rsid w:val="000F551E"/>
    <w:rsid w:val="001000EE"/>
    <w:rsid w:val="00100156"/>
    <w:rsid w:val="00100D86"/>
    <w:rsid w:val="00102482"/>
    <w:rsid w:val="00103EF1"/>
    <w:rsid w:val="00104522"/>
    <w:rsid w:val="001059AB"/>
    <w:rsid w:val="00110154"/>
    <w:rsid w:val="0011059A"/>
    <w:rsid w:val="00111F02"/>
    <w:rsid w:val="00112330"/>
    <w:rsid w:val="00122C76"/>
    <w:rsid w:val="0012780B"/>
    <w:rsid w:val="00132D26"/>
    <w:rsid w:val="00136F2C"/>
    <w:rsid w:val="00136F8F"/>
    <w:rsid w:val="001455B7"/>
    <w:rsid w:val="00146817"/>
    <w:rsid w:val="0015018F"/>
    <w:rsid w:val="0015160B"/>
    <w:rsid w:val="001546A2"/>
    <w:rsid w:val="00156266"/>
    <w:rsid w:val="001608F8"/>
    <w:rsid w:val="00162256"/>
    <w:rsid w:val="001625CC"/>
    <w:rsid w:val="001649D9"/>
    <w:rsid w:val="001661EA"/>
    <w:rsid w:val="00171F92"/>
    <w:rsid w:val="00173EBE"/>
    <w:rsid w:val="00174397"/>
    <w:rsid w:val="00177306"/>
    <w:rsid w:val="001818B5"/>
    <w:rsid w:val="00185321"/>
    <w:rsid w:val="001866EF"/>
    <w:rsid w:val="00187962"/>
    <w:rsid w:val="0019086A"/>
    <w:rsid w:val="00191321"/>
    <w:rsid w:val="001951F6"/>
    <w:rsid w:val="001959A0"/>
    <w:rsid w:val="001A0D46"/>
    <w:rsid w:val="001A43D8"/>
    <w:rsid w:val="001A6086"/>
    <w:rsid w:val="001A65C4"/>
    <w:rsid w:val="001A749B"/>
    <w:rsid w:val="001A75D2"/>
    <w:rsid w:val="001B2C00"/>
    <w:rsid w:val="001B7A84"/>
    <w:rsid w:val="001C0F06"/>
    <w:rsid w:val="001C3F23"/>
    <w:rsid w:val="001C6143"/>
    <w:rsid w:val="001C6FD0"/>
    <w:rsid w:val="001D10FD"/>
    <w:rsid w:val="001D187C"/>
    <w:rsid w:val="001D4980"/>
    <w:rsid w:val="001D5865"/>
    <w:rsid w:val="001D5E42"/>
    <w:rsid w:val="001D6F8B"/>
    <w:rsid w:val="001E12A8"/>
    <w:rsid w:val="001E34CC"/>
    <w:rsid w:val="001E4AAD"/>
    <w:rsid w:val="001E5111"/>
    <w:rsid w:val="001E7569"/>
    <w:rsid w:val="001F0517"/>
    <w:rsid w:val="001F137E"/>
    <w:rsid w:val="001F15EA"/>
    <w:rsid w:val="001F3649"/>
    <w:rsid w:val="001F5719"/>
    <w:rsid w:val="001F5E94"/>
    <w:rsid w:val="00200D80"/>
    <w:rsid w:val="002015F3"/>
    <w:rsid w:val="00201D4E"/>
    <w:rsid w:val="00204CB8"/>
    <w:rsid w:val="0020613E"/>
    <w:rsid w:val="00206605"/>
    <w:rsid w:val="00207CD1"/>
    <w:rsid w:val="00210388"/>
    <w:rsid w:val="00210E2D"/>
    <w:rsid w:val="00211D2F"/>
    <w:rsid w:val="00215E19"/>
    <w:rsid w:val="0021611A"/>
    <w:rsid w:val="00216EF7"/>
    <w:rsid w:val="00227559"/>
    <w:rsid w:val="00230DE7"/>
    <w:rsid w:val="00231822"/>
    <w:rsid w:val="00232739"/>
    <w:rsid w:val="00232C7A"/>
    <w:rsid w:val="002338D9"/>
    <w:rsid w:val="00235688"/>
    <w:rsid w:val="00241891"/>
    <w:rsid w:val="0024353A"/>
    <w:rsid w:val="00250EEA"/>
    <w:rsid w:val="00251550"/>
    <w:rsid w:val="00255DBD"/>
    <w:rsid w:val="002563B6"/>
    <w:rsid w:val="00261BBB"/>
    <w:rsid w:val="00262463"/>
    <w:rsid w:val="0026375B"/>
    <w:rsid w:val="00264E78"/>
    <w:rsid w:val="0027133E"/>
    <w:rsid w:val="00271917"/>
    <w:rsid w:val="00272492"/>
    <w:rsid w:val="002725A6"/>
    <w:rsid w:val="002744F4"/>
    <w:rsid w:val="0027620A"/>
    <w:rsid w:val="00276909"/>
    <w:rsid w:val="002823CB"/>
    <w:rsid w:val="00290275"/>
    <w:rsid w:val="0029224F"/>
    <w:rsid w:val="00294901"/>
    <w:rsid w:val="00294E81"/>
    <w:rsid w:val="002A0020"/>
    <w:rsid w:val="002A1682"/>
    <w:rsid w:val="002A38B2"/>
    <w:rsid w:val="002A4260"/>
    <w:rsid w:val="002A63BC"/>
    <w:rsid w:val="002A6498"/>
    <w:rsid w:val="002A7942"/>
    <w:rsid w:val="002B262F"/>
    <w:rsid w:val="002B68FE"/>
    <w:rsid w:val="002B6F70"/>
    <w:rsid w:val="002B707B"/>
    <w:rsid w:val="002C18E6"/>
    <w:rsid w:val="002C2D72"/>
    <w:rsid w:val="002C5DEE"/>
    <w:rsid w:val="002C690D"/>
    <w:rsid w:val="002C7DBB"/>
    <w:rsid w:val="002D0540"/>
    <w:rsid w:val="002D14AD"/>
    <w:rsid w:val="002D2950"/>
    <w:rsid w:val="002D69FF"/>
    <w:rsid w:val="002E1BA5"/>
    <w:rsid w:val="002E26D5"/>
    <w:rsid w:val="002E3BC3"/>
    <w:rsid w:val="002E4546"/>
    <w:rsid w:val="002E64F7"/>
    <w:rsid w:val="002E6533"/>
    <w:rsid w:val="002F24D1"/>
    <w:rsid w:val="002F25A9"/>
    <w:rsid w:val="002F4B13"/>
    <w:rsid w:val="002F5D47"/>
    <w:rsid w:val="002F75CF"/>
    <w:rsid w:val="002F77D5"/>
    <w:rsid w:val="0030013A"/>
    <w:rsid w:val="00300781"/>
    <w:rsid w:val="00303C49"/>
    <w:rsid w:val="003044FF"/>
    <w:rsid w:val="00304E8F"/>
    <w:rsid w:val="003056A4"/>
    <w:rsid w:val="00305C9B"/>
    <w:rsid w:val="00305D07"/>
    <w:rsid w:val="00306CCD"/>
    <w:rsid w:val="00306E6A"/>
    <w:rsid w:val="00312683"/>
    <w:rsid w:val="0031416E"/>
    <w:rsid w:val="00315262"/>
    <w:rsid w:val="003179AA"/>
    <w:rsid w:val="0032424A"/>
    <w:rsid w:val="003316F3"/>
    <w:rsid w:val="0033452F"/>
    <w:rsid w:val="0033737C"/>
    <w:rsid w:val="00344372"/>
    <w:rsid w:val="00344B05"/>
    <w:rsid w:val="003461B1"/>
    <w:rsid w:val="003462AA"/>
    <w:rsid w:val="0035084A"/>
    <w:rsid w:val="00351C2D"/>
    <w:rsid w:val="00354361"/>
    <w:rsid w:val="00356CB8"/>
    <w:rsid w:val="0035729A"/>
    <w:rsid w:val="003579B4"/>
    <w:rsid w:val="00361D65"/>
    <w:rsid w:val="00361DAF"/>
    <w:rsid w:val="003621B9"/>
    <w:rsid w:val="0036635C"/>
    <w:rsid w:val="00367848"/>
    <w:rsid w:val="0037019A"/>
    <w:rsid w:val="0037078C"/>
    <w:rsid w:val="00370B67"/>
    <w:rsid w:val="00371A64"/>
    <w:rsid w:val="0037326C"/>
    <w:rsid w:val="003735B3"/>
    <w:rsid w:val="00376573"/>
    <w:rsid w:val="003774B0"/>
    <w:rsid w:val="00377946"/>
    <w:rsid w:val="003871BB"/>
    <w:rsid w:val="003874EC"/>
    <w:rsid w:val="00391E7D"/>
    <w:rsid w:val="00395E49"/>
    <w:rsid w:val="003A0E3E"/>
    <w:rsid w:val="003A0FF6"/>
    <w:rsid w:val="003A16F2"/>
    <w:rsid w:val="003A1D61"/>
    <w:rsid w:val="003A20A3"/>
    <w:rsid w:val="003A215F"/>
    <w:rsid w:val="003A5C94"/>
    <w:rsid w:val="003A63F4"/>
    <w:rsid w:val="003B03BF"/>
    <w:rsid w:val="003B0F36"/>
    <w:rsid w:val="003B12B0"/>
    <w:rsid w:val="003B2BA4"/>
    <w:rsid w:val="003B2DF6"/>
    <w:rsid w:val="003B4193"/>
    <w:rsid w:val="003B483E"/>
    <w:rsid w:val="003B50A6"/>
    <w:rsid w:val="003B7987"/>
    <w:rsid w:val="003B7C44"/>
    <w:rsid w:val="003B7EF7"/>
    <w:rsid w:val="003C293C"/>
    <w:rsid w:val="003C6FD9"/>
    <w:rsid w:val="003C7CAA"/>
    <w:rsid w:val="003D1379"/>
    <w:rsid w:val="003D2761"/>
    <w:rsid w:val="003D6C7E"/>
    <w:rsid w:val="003E1434"/>
    <w:rsid w:val="003E14E8"/>
    <w:rsid w:val="003E2DD1"/>
    <w:rsid w:val="003E57A6"/>
    <w:rsid w:val="003E5B86"/>
    <w:rsid w:val="003E725F"/>
    <w:rsid w:val="003E79EE"/>
    <w:rsid w:val="003F17FB"/>
    <w:rsid w:val="003F31C4"/>
    <w:rsid w:val="003F39F7"/>
    <w:rsid w:val="003F3AC2"/>
    <w:rsid w:val="003F698E"/>
    <w:rsid w:val="003F7D64"/>
    <w:rsid w:val="00404324"/>
    <w:rsid w:val="004064FD"/>
    <w:rsid w:val="004134C2"/>
    <w:rsid w:val="00413799"/>
    <w:rsid w:val="00415E04"/>
    <w:rsid w:val="004169C9"/>
    <w:rsid w:val="00417D33"/>
    <w:rsid w:val="00420D4E"/>
    <w:rsid w:val="004225D6"/>
    <w:rsid w:val="00425011"/>
    <w:rsid w:val="004251B8"/>
    <w:rsid w:val="004335FC"/>
    <w:rsid w:val="00433D3E"/>
    <w:rsid w:val="00433F2F"/>
    <w:rsid w:val="00435094"/>
    <w:rsid w:val="00436919"/>
    <w:rsid w:val="00436E12"/>
    <w:rsid w:val="00442E63"/>
    <w:rsid w:val="00444608"/>
    <w:rsid w:val="00444EF6"/>
    <w:rsid w:val="00444F29"/>
    <w:rsid w:val="004450DA"/>
    <w:rsid w:val="0044557D"/>
    <w:rsid w:val="00450D8D"/>
    <w:rsid w:val="00452314"/>
    <w:rsid w:val="00454BA4"/>
    <w:rsid w:val="00455B2E"/>
    <w:rsid w:val="00457EBF"/>
    <w:rsid w:val="004607B4"/>
    <w:rsid w:val="00462831"/>
    <w:rsid w:val="00465ADF"/>
    <w:rsid w:val="0046631B"/>
    <w:rsid w:val="00466B26"/>
    <w:rsid w:val="00475762"/>
    <w:rsid w:val="004757A3"/>
    <w:rsid w:val="00482B2E"/>
    <w:rsid w:val="004833A9"/>
    <w:rsid w:val="004848D5"/>
    <w:rsid w:val="00485848"/>
    <w:rsid w:val="00485953"/>
    <w:rsid w:val="00485B50"/>
    <w:rsid w:val="00486E8E"/>
    <w:rsid w:val="00487E01"/>
    <w:rsid w:val="00490A6B"/>
    <w:rsid w:val="00490BAA"/>
    <w:rsid w:val="00491AA2"/>
    <w:rsid w:val="004921E3"/>
    <w:rsid w:val="00493844"/>
    <w:rsid w:val="00493B41"/>
    <w:rsid w:val="00496701"/>
    <w:rsid w:val="004975F8"/>
    <w:rsid w:val="004A0371"/>
    <w:rsid w:val="004A1D09"/>
    <w:rsid w:val="004A2ECA"/>
    <w:rsid w:val="004A4112"/>
    <w:rsid w:val="004A48B1"/>
    <w:rsid w:val="004A549B"/>
    <w:rsid w:val="004A5CDF"/>
    <w:rsid w:val="004A6777"/>
    <w:rsid w:val="004B07B3"/>
    <w:rsid w:val="004B0D14"/>
    <w:rsid w:val="004B1046"/>
    <w:rsid w:val="004B35A6"/>
    <w:rsid w:val="004B3935"/>
    <w:rsid w:val="004C1CB1"/>
    <w:rsid w:val="004C1FFF"/>
    <w:rsid w:val="004C33CF"/>
    <w:rsid w:val="004C48AA"/>
    <w:rsid w:val="004C59FF"/>
    <w:rsid w:val="004C5AA9"/>
    <w:rsid w:val="004C6226"/>
    <w:rsid w:val="004C7EC3"/>
    <w:rsid w:val="004D1299"/>
    <w:rsid w:val="004D2539"/>
    <w:rsid w:val="004D31B2"/>
    <w:rsid w:val="004D44EB"/>
    <w:rsid w:val="004D5D4A"/>
    <w:rsid w:val="004D5E90"/>
    <w:rsid w:val="004D76F8"/>
    <w:rsid w:val="004E1F27"/>
    <w:rsid w:val="004E22E7"/>
    <w:rsid w:val="004E4A0C"/>
    <w:rsid w:val="004E4C65"/>
    <w:rsid w:val="004E776A"/>
    <w:rsid w:val="004E7C34"/>
    <w:rsid w:val="004F0014"/>
    <w:rsid w:val="004F0323"/>
    <w:rsid w:val="004F0E52"/>
    <w:rsid w:val="004F3E5B"/>
    <w:rsid w:val="004F73EB"/>
    <w:rsid w:val="0050377B"/>
    <w:rsid w:val="00504349"/>
    <w:rsid w:val="00504A99"/>
    <w:rsid w:val="0050525D"/>
    <w:rsid w:val="0050537A"/>
    <w:rsid w:val="00507E56"/>
    <w:rsid w:val="005108C4"/>
    <w:rsid w:val="00510CEF"/>
    <w:rsid w:val="00512DA3"/>
    <w:rsid w:val="00513C5D"/>
    <w:rsid w:val="005159AD"/>
    <w:rsid w:val="005164B5"/>
    <w:rsid w:val="00520473"/>
    <w:rsid w:val="00522170"/>
    <w:rsid w:val="00524D08"/>
    <w:rsid w:val="00526E4A"/>
    <w:rsid w:val="00530805"/>
    <w:rsid w:val="0053117F"/>
    <w:rsid w:val="0053197A"/>
    <w:rsid w:val="00533303"/>
    <w:rsid w:val="005359FF"/>
    <w:rsid w:val="00536110"/>
    <w:rsid w:val="00542954"/>
    <w:rsid w:val="00542D21"/>
    <w:rsid w:val="00546F12"/>
    <w:rsid w:val="005500A0"/>
    <w:rsid w:val="00553A93"/>
    <w:rsid w:val="00556740"/>
    <w:rsid w:val="00557096"/>
    <w:rsid w:val="00560250"/>
    <w:rsid w:val="0056246F"/>
    <w:rsid w:val="00565E92"/>
    <w:rsid w:val="00570129"/>
    <w:rsid w:val="00570873"/>
    <w:rsid w:val="00570F82"/>
    <w:rsid w:val="00572D13"/>
    <w:rsid w:val="00574A1C"/>
    <w:rsid w:val="00577C14"/>
    <w:rsid w:val="00581B73"/>
    <w:rsid w:val="005826AD"/>
    <w:rsid w:val="005869B9"/>
    <w:rsid w:val="00586AFA"/>
    <w:rsid w:val="00586F59"/>
    <w:rsid w:val="00587DFB"/>
    <w:rsid w:val="00590AAC"/>
    <w:rsid w:val="00592C7F"/>
    <w:rsid w:val="00596610"/>
    <w:rsid w:val="00597577"/>
    <w:rsid w:val="00597CFB"/>
    <w:rsid w:val="005A3137"/>
    <w:rsid w:val="005A3150"/>
    <w:rsid w:val="005A4E65"/>
    <w:rsid w:val="005B1092"/>
    <w:rsid w:val="005B20B0"/>
    <w:rsid w:val="005B3289"/>
    <w:rsid w:val="005B381E"/>
    <w:rsid w:val="005B4415"/>
    <w:rsid w:val="005B5D87"/>
    <w:rsid w:val="005B71AD"/>
    <w:rsid w:val="005C57B8"/>
    <w:rsid w:val="005C73C6"/>
    <w:rsid w:val="005C79E1"/>
    <w:rsid w:val="005D6506"/>
    <w:rsid w:val="005D6C1F"/>
    <w:rsid w:val="005D7699"/>
    <w:rsid w:val="005E0D4B"/>
    <w:rsid w:val="005E227C"/>
    <w:rsid w:val="005E4366"/>
    <w:rsid w:val="005E792A"/>
    <w:rsid w:val="005F1AA9"/>
    <w:rsid w:val="0060156F"/>
    <w:rsid w:val="00606029"/>
    <w:rsid w:val="006120EF"/>
    <w:rsid w:val="00613CF6"/>
    <w:rsid w:val="0061468F"/>
    <w:rsid w:val="00616C2F"/>
    <w:rsid w:val="0061702E"/>
    <w:rsid w:val="006175FC"/>
    <w:rsid w:val="0061797D"/>
    <w:rsid w:val="00620AC8"/>
    <w:rsid w:val="00620FB1"/>
    <w:rsid w:val="00625525"/>
    <w:rsid w:val="0062711C"/>
    <w:rsid w:val="006276F0"/>
    <w:rsid w:val="006310CD"/>
    <w:rsid w:val="0063315A"/>
    <w:rsid w:val="00641A8D"/>
    <w:rsid w:val="006468E2"/>
    <w:rsid w:val="00646E74"/>
    <w:rsid w:val="00647BFC"/>
    <w:rsid w:val="00655AE3"/>
    <w:rsid w:val="00661833"/>
    <w:rsid w:val="00661DB2"/>
    <w:rsid w:val="00664F2E"/>
    <w:rsid w:val="00665BFB"/>
    <w:rsid w:val="0066619B"/>
    <w:rsid w:val="00670F06"/>
    <w:rsid w:val="00671305"/>
    <w:rsid w:val="00676CEA"/>
    <w:rsid w:val="006775EE"/>
    <w:rsid w:val="006779F2"/>
    <w:rsid w:val="006807C0"/>
    <w:rsid w:val="00690996"/>
    <w:rsid w:val="00693337"/>
    <w:rsid w:val="006953A8"/>
    <w:rsid w:val="00697B7B"/>
    <w:rsid w:val="006A06CC"/>
    <w:rsid w:val="006A1260"/>
    <w:rsid w:val="006A2184"/>
    <w:rsid w:val="006A4064"/>
    <w:rsid w:val="006A4607"/>
    <w:rsid w:val="006A7A36"/>
    <w:rsid w:val="006A7E5C"/>
    <w:rsid w:val="006B382B"/>
    <w:rsid w:val="006B3DB1"/>
    <w:rsid w:val="006B71F8"/>
    <w:rsid w:val="006C2722"/>
    <w:rsid w:val="006C559F"/>
    <w:rsid w:val="006D0934"/>
    <w:rsid w:val="006D2E9F"/>
    <w:rsid w:val="006D5A66"/>
    <w:rsid w:val="006D6DF8"/>
    <w:rsid w:val="006D75D8"/>
    <w:rsid w:val="006E126E"/>
    <w:rsid w:val="006E69C5"/>
    <w:rsid w:val="006F1D55"/>
    <w:rsid w:val="006F2167"/>
    <w:rsid w:val="006F324A"/>
    <w:rsid w:val="00703FE1"/>
    <w:rsid w:val="007061DE"/>
    <w:rsid w:val="007063E0"/>
    <w:rsid w:val="00707219"/>
    <w:rsid w:val="007121D7"/>
    <w:rsid w:val="00714870"/>
    <w:rsid w:val="0071516A"/>
    <w:rsid w:val="00720B6C"/>
    <w:rsid w:val="00722137"/>
    <w:rsid w:val="00723D1F"/>
    <w:rsid w:val="0072511F"/>
    <w:rsid w:val="00725196"/>
    <w:rsid w:val="00725604"/>
    <w:rsid w:val="00725C5D"/>
    <w:rsid w:val="00726D01"/>
    <w:rsid w:val="00727083"/>
    <w:rsid w:val="00730815"/>
    <w:rsid w:val="00730899"/>
    <w:rsid w:val="00730D42"/>
    <w:rsid w:val="00731EC4"/>
    <w:rsid w:val="00732707"/>
    <w:rsid w:val="00734CFF"/>
    <w:rsid w:val="007449D5"/>
    <w:rsid w:val="00746355"/>
    <w:rsid w:val="00746FC2"/>
    <w:rsid w:val="007529C6"/>
    <w:rsid w:val="007551D3"/>
    <w:rsid w:val="00755AF3"/>
    <w:rsid w:val="007609E8"/>
    <w:rsid w:val="0076420B"/>
    <w:rsid w:val="00767EB0"/>
    <w:rsid w:val="00767FC2"/>
    <w:rsid w:val="00773693"/>
    <w:rsid w:val="0077509B"/>
    <w:rsid w:val="00775906"/>
    <w:rsid w:val="00775A3A"/>
    <w:rsid w:val="007810DF"/>
    <w:rsid w:val="007810F5"/>
    <w:rsid w:val="007826BD"/>
    <w:rsid w:val="00782B5B"/>
    <w:rsid w:val="0078535E"/>
    <w:rsid w:val="007872DF"/>
    <w:rsid w:val="00792F62"/>
    <w:rsid w:val="00793037"/>
    <w:rsid w:val="0079394F"/>
    <w:rsid w:val="00796D93"/>
    <w:rsid w:val="007A1915"/>
    <w:rsid w:val="007A2D97"/>
    <w:rsid w:val="007A3DCA"/>
    <w:rsid w:val="007A7447"/>
    <w:rsid w:val="007B19A0"/>
    <w:rsid w:val="007B3F79"/>
    <w:rsid w:val="007B78FF"/>
    <w:rsid w:val="007C18C6"/>
    <w:rsid w:val="007C2344"/>
    <w:rsid w:val="007C497D"/>
    <w:rsid w:val="007C64B5"/>
    <w:rsid w:val="007C66B3"/>
    <w:rsid w:val="007D03D4"/>
    <w:rsid w:val="007D0ECC"/>
    <w:rsid w:val="007D0F3B"/>
    <w:rsid w:val="007D1E51"/>
    <w:rsid w:val="007D477E"/>
    <w:rsid w:val="007D7891"/>
    <w:rsid w:val="007E01FE"/>
    <w:rsid w:val="007E2098"/>
    <w:rsid w:val="007E6367"/>
    <w:rsid w:val="007F3A73"/>
    <w:rsid w:val="007F5F73"/>
    <w:rsid w:val="00801804"/>
    <w:rsid w:val="00802059"/>
    <w:rsid w:val="00804565"/>
    <w:rsid w:val="00810C64"/>
    <w:rsid w:val="00811386"/>
    <w:rsid w:val="00811F68"/>
    <w:rsid w:val="00814846"/>
    <w:rsid w:val="0081515C"/>
    <w:rsid w:val="00820506"/>
    <w:rsid w:val="0082169A"/>
    <w:rsid w:val="00821D3C"/>
    <w:rsid w:val="00825B9A"/>
    <w:rsid w:val="00827434"/>
    <w:rsid w:val="00830585"/>
    <w:rsid w:val="00830745"/>
    <w:rsid w:val="008339F4"/>
    <w:rsid w:val="00834958"/>
    <w:rsid w:val="008362B7"/>
    <w:rsid w:val="00837755"/>
    <w:rsid w:val="0084016E"/>
    <w:rsid w:val="008418A3"/>
    <w:rsid w:val="00842E99"/>
    <w:rsid w:val="00845282"/>
    <w:rsid w:val="00851B24"/>
    <w:rsid w:val="00852DDC"/>
    <w:rsid w:val="0085422D"/>
    <w:rsid w:val="008545B8"/>
    <w:rsid w:val="00856687"/>
    <w:rsid w:val="008570F1"/>
    <w:rsid w:val="0086098F"/>
    <w:rsid w:val="00862B62"/>
    <w:rsid w:val="00864779"/>
    <w:rsid w:val="008648B6"/>
    <w:rsid w:val="008656D7"/>
    <w:rsid w:val="00866A1D"/>
    <w:rsid w:val="00867EE8"/>
    <w:rsid w:val="00880DD5"/>
    <w:rsid w:val="00881763"/>
    <w:rsid w:val="008848DC"/>
    <w:rsid w:val="0088712D"/>
    <w:rsid w:val="0088714D"/>
    <w:rsid w:val="00891F7D"/>
    <w:rsid w:val="00894D37"/>
    <w:rsid w:val="0089539E"/>
    <w:rsid w:val="008A00A9"/>
    <w:rsid w:val="008A33DE"/>
    <w:rsid w:val="008B3F55"/>
    <w:rsid w:val="008B634E"/>
    <w:rsid w:val="008C04F8"/>
    <w:rsid w:val="008C36B0"/>
    <w:rsid w:val="008C410A"/>
    <w:rsid w:val="008D205A"/>
    <w:rsid w:val="008D240E"/>
    <w:rsid w:val="008D2551"/>
    <w:rsid w:val="008D5107"/>
    <w:rsid w:val="008E23A9"/>
    <w:rsid w:val="008E396D"/>
    <w:rsid w:val="008E63EB"/>
    <w:rsid w:val="008F2230"/>
    <w:rsid w:val="008F2D1B"/>
    <w:rsid w:val="008F75C7"/>
    <w:rsid w:val="008F7CDA"/>
    <w:rsid w:val="00901011"/>
    <w:rsid w:val="00902435"/>
    <w:rsid w:val="00902CD5"/>
    <w:rsid w:val="0090540D"/>
    <w:rsid w:val="00905684"/>
    <w:rsid w:val="009103B9"/>
    <w:rsid w:val="00912779"/>
    <w:rsid w:val="009133D6"/>
    <w:rsid w:val="0091657E"/>
    <w:rsid w:val="009210A7"/>
    <w:rsid w:val="00926E0B"/>
    <w:rsid w:val="00931078"/>
    <w:rsid w:val="00932B89"/>
    <w:rsid w:val="0093356C"/>
    <w:rsid w:val="00934B18"/>
    <w:rsid w:val="00943FB2"/>
    <w:rsid w:val="009441AD"/>
    <w:rsid w:val="00945070"/>
    <w:rsid w:val="009458A0"/>
    <w:rsid w:val="00947692"/>
    <w:rsid w:val="00950DB4"/>
    <w:rsid w:val="00951A1A"/>
    <w:rsid w:val="00951AC5"/>
    <w:rsid w:val="0095386E"/>
    <w:rsid w:val="0095428E"/>
    <w:rsid w:val="009555C2"/>
    <w:rsid w:val="0095578B"/>
    <w:rsid w:val="00955A21"/>
    <w:rsid w:val="009566DE"/>
    <w:rsid w:val="00962E39"/>
    <w:rsid w:val="009636A8"/>
    <w:rsid w:val="009654F2"/>
    <w:rsid w:val="00965749"/>
    <w:rsid w:val="0096620C"/>
    <w:rsid w:val="00972016"/>
    <w:rsid w:val="009726DB"/>
    <w:rsid w:val="00975301"/>
    <w:rsid w:val="00975BB1"/>
    <w:rsid w:val="0097604E"/>
    <w:rsid w:val="009763B2"/>
    <w:rsid w:val="00976790"/>
    <w:rsid w:val="00985797"/>
    <w:rsid w:val="00985853"/>
    <w:rsid w:val="009864C6"/>
    <w:rsid w:val="00987A6E"/>
    <w:rsid w:val="00987EB0"/>
    <w:rsid w:val="00996EEF"/>
    <w:rsid w:val="00997EB6"/>
    <w:rsid w:val="009A0530"/>
    <w:rsid w:val="009A0B51"/>
    <w:rsid w:val="009A1867"/>
    <w:rsid w:val="009A1ED2"/>
    <w:rsid w:val="009A20C4"/>
    <w:rsid w:val="009A3DFB"/>
    <w:rsid w:val="009A52B5"/>
    <w:rsid w:val="009B1A3D"/>
    <w:rsid w:val="009B2430"/>
    <w:rsid w:val="009B5096"/>
    <w:rsid w:val="009B6DFF"/>
    <w:rsid w:val="009B7237"/>
    <w:rsid w:val="009C13E1"/>
    <w:rsid w:val="009C1EB1"/>
    <w:rsid w:val="009C4244"/>
    <w:rsid w:val="009C5AA6"/>
    <w:rsid w:val="009C6DB7"/>
    <w:rsid w:val="009D15B9"/>
    <w:rsid w:val="009D4146"/>
    <w:rsid w:val="009E289F"/>
    <w:rsid w:val="009E2DB0"/>
    <w:rsid w:val="009E3195"/>
    <w:rsid w:val="009E3946"/>
    <w:rsid w:val="009E5562"/>
    <w:rsid w:val="009E5710"/>
    <w:rsid w:val="009F02F2"/>
    <w:rsid w:val="009F260E"/>
    <w:rsid w:val="009F3E7E"/>
    <w:rsid w:val="009F652A"/>
    <w:rsid w:val="00A00058"/>
    <w:rsid w:val="00A01990"/>
    <w:rsid w:val="00A05843"/>
    <w:rsid w:val="00A12074"/>
    <w:rsid w:val="00A13D25"/>
    <w:rsid w:val="00A203E9"/>
    <w:rsid w:val="00A233B5"/>
    <w:rsid w:val="00A275A8"/>
    <w:rsid w:val="00A30C90"/>
    <w:rsid w:val="00A31DF0"/>
    <w:rsid w:val="00A32F4C"/>
    <w:rsid w:val="00A32FF0"/>
    <w:rsid w:val="00A33232"/>
    <w:rsid w:val="00A41200"/>
    <w:rsid w:val="00A444E4"/>
    <w:rsid w:val="00A45141"/>
    <w:rsid w:val="00A46DAA"/>
    <w:rsid w:val="00A46F75"/>
    <w:rsid w:val="00A51A5D"/>
    <w:rsid w:val="00A522DA"/>
    <w:rsid w:val="00A52F67"/>
    <w:rsid w:val="00A537C0"/>
    <w:rsid w:val="00A545F7"/>
    <w:rsid w:val="00A554CA"/>
    <w:rsid w:val="00A55634"/>
    <w:rsid w:val="00A560BC"/>
    <w:rsid w:val="00A5678A"/>
    <w:rsid w:val="00A66091"/>
    <w:rsid w:val="00A663F9"/>
    <w:rsid w:val="00A6693B"/>
    <w:rsid w:val="00A767B4"/>
    <w:rsid w:val="00A77AAD"/>
    <w:rsid w:val="00A83CF4"/>
    <w:rsid w:val="00A87905"/>
    <w:rsid w:val="00A92EAF"/>
    <w:rsid w:val="00A939B4"/>
    <w:rsid w:val="00A97086"/>
    <w:rsid w:val="00A97E01"/>
    <w:rsid w:val="00AA5D64"/>
    <w:rsid w:val="00AA6466"/>
    <w:rsid w:val="00AA6F87"/>
    <w:rsid w:val="00AB004C"/>
    <w:rsid w:val="00AB1C45"/>
    <w:rsid w:val="00AB6BCD"/>
    <w:rsid w:val="00AB6BF2"/>
    <w:rsid w:val="00AC20AF"/>
    <w:rsid w:val="00AC77C0"/>
    <w:rsid w:val="00AD1394"/>
    <w:rsid w:val="00AD1B3D"/>
    <w:rsid w:val="00AD2401"/>
    <w:rsid w:val="00AD3D57"/>
    <w:rsid w:val="00AD44C2"/>
    <w:rsid w:val="00AD70E2"/>
    <w:rsid w:val="00AE2F8E"/>
    <w:rsid w:val="00AF0180"/>
    <w:rsid w:val="00AF1C29"/>
    <w:rsid w:val="00AF1E7D"/>
    <w:rsid w:val="00AF5EA7"/>
    <w:rsid w:val="00AF6DCE"/>
    <w:rsid w:val="00B01A39"/>
    <w:rsid w:val="00B03ADD"/>
    <w:rsid w:val="00B051A5"/>
    <w:rsid w:val="00B05557"/>
    <w:rsid w:val="00B10035"/>
    <w:rsid w:val="00B134FB"/>
    <w:rsid w:val="00B138CB"/>
    <w:rsid w:val="00B15906"/>
    <w:rsid w:val="00B17FCC"/>
    <w:rsid w:val="00B2754C"/>
    <w:rsid w:val="00B33D14"/>
    <w:rsid w:val="00B3532A"/>
    <w:rsid w:val="00B404FD"/>
    <w:rsid w:val="00B41E74"/>
    <w:rsid w:val="00B4263B"/>
    <w:rsid w:val="00B42CA2"/>
    <w:rsid w:val="00B46566"/>
    <w:rsid w:val="00B50C03"/>
    <w:rsid w:val="00B55588"/>
    <w:rsid w:val="00B56A2A"/>
    <w:rsid w:val="00B61ABA"/>
    <w:rsid w:val="00B62693"/>
    <w:rsid w:val="00B644CC"/>
    <w:rsid w:val="00B64632"/>
    <w:rsid w:val="00B64DED"/>
    <w:rsid w:val="00B66584"/>
    <w:rsid w:val="00B70486"/>
    <w:rsid w:val="00B715BB"/>
    <w:rsid w:val="00B835C0"/>
    <w:rsid w:val="00B842DF"/>
    <w:rsid w:val="00B853E7"/>
    <w:rsid w:val="00B8571E"/>
    <w:rsid w:val="00B85818"/>
    <w:rsid w:val="00B91603"/>
    <w:rsid w:val="00B922C0"/>
    <w:rsid w:val="00B92F56"/>
    <w:rsid w:val="00B95C76"/>
    <w:rsid w:val="00B96F20"/>
    <w:rsid w:val="00B97737"/>
    <w:rsid w:val="00BA03F6"/>
    <w:rsid w:val="00BA14F8"/>
    <w:rsid w:val="00BA1ED5"/>
    <w:rsid w:val="00BA23C2"/>
    <w:rsid w:val="00BA416D"/>
    <w:rsid w:val="00BA7660"/>
    <w:rsid w:val="00BA7983"/>
    <w:rsid w:val="00BB026F"/>
    <w:rsid w:val="00BB312D"/>
    <w:rsid w:val="00BB7F76"/>
    <w:rsid w:val="00BC09E5"/>
    <w:rsid w:val="00BC23B1"/>
    <w:rsid w:val="00BC30DC"/>
    <w:rsid w:val="00BC33AC"/>
    <w:rsid w:val="00BC4419"/>
    <w:rsid w:val="00BC6E5F"/>
    <w:rsid w:val="00BC73E1"/>
    <w:rsid w:val="00BC7E41"/>
    <w:rsid w:val="00BD281C"/>
    <w:rsid w:val="00BD443C"/>
    <w:rsid w:val="00BD4F51"/>
    <w:rsid w:val="00BE0D3F"/>
    <w:rsid w:val="00BE6B47"/>
    <w:rsid w:val="00C00528"/>
    <w:rsid w:val="00C00DD0"/>
    <w:rsid w:val="00C01542"/>
    <w:rsid w:val="00C01718"/>
    <w:rsid w:val="00C02EA3"/>
    <w:rsid w:val="00C03699"/>
    <w:rsid w:val="00C05733"/>
    <w:rsid w:val="00C05B81"/>
    <w:rsid w:val="00C06B10"/>
    <w:rsid w:val="00C11A88"/>
    <w:rsid w:val="00C12C49"/>
    <w:rsid w:val="00C2233C"/>
    <w:rsid w:val="00C22E9D"/>
    <w:rsid w:val="00C22FE8"/>
    <w:rsid w:val="00C249A1"/>
    <w:rsid w:val="00C25004"/>
    <w:rsid w:val="00C31134"/>
    <w:rsid w:val="00C31632"/>
    <w:rsid w:val="00C34367"/>
    <w:rsid w:val="00C34DEA"/>
    <w:rsid w:val="00C36A7A"/>
    <w:rsid w:val="00C44E55"/>
    <w:rsid w:val="00C4567D"/>
    <w:rsid w:val="00C456B6"/>
    <w:rsid w:val="00C46B7C"/>
    <w:rsid w:val="00C509B8"/>
    <w:rsid w:val="00C5195E"/>
    <w:rsid w:val="00C53F44"/>
    <w:rsid w:val="00C5436E"/>
    <w:rsid w:val="00C54598"/>
    <w:rsid w:val="00C54A43"/>
    <w:rsid w:val="00C562BB"/>
    <w:rsid w:val="00C573BE"/>
    <w:rsid w:val="00C57BE6"/>
    <w:rsid w:val="00C607D8"/>
    <w:rsid w:val="00C62809"/>
    <w:rsid w:val="00C62F2D"/>
    <w:rsid w:val="00C65DC1"/>
    <w:rsid w:val="00C72282"/>
    <w:rsid w:val="00C725A8"/>
    <w:rsid w:val="00C75872"/>
    <w:rsid w:val="00C7683A"/>
    <w:rsid w:val="00C77B5D"/>
    <w:rsid w:val="00C84747"/>
    <w:rsid w:val="00C91F63"/>
    <w:rsid w:val="00C9200D"/>
    <w:rsid w:val="00C93CA3"/>
    <w:rsid w:val="00CA50FF"/>
    <w:rsid w:val="00CA6615"/>
    <w:rsid w:val="00CA6AD3"/>
    <w:rsid w:val="00CB1E50"/>
    <w:rsid w:val="00CB53DE"/>
    <w:rsid w:val="00CB5CC3"/>
    <w:rsid w:val="00CB645C"/>
    <w:rsid w:val="00CB7F06"/>
    <w:rsid w:val="00CC0B45"/>
    <w:rsid w:val="00CC30CB"/>
    <w:rsid w:val="00CC3E39"/>
    <w:rsid w:val="00CC4229"/>
    <w:rsid w:val="00CC5843"/>
    <w:rsid w:val="00CD0F90"/>
    <w:rsid w:val="00CD3DD6"/>
    <w:rsid w:val="00CD5FA3"/>
    <w:rsid w:val="00CE2A52"/>
    <w:rsid w:val="00CE4A29"/>
    <w:rsid w:val="00CE7AB5"/>
    <w:rsid w:val="00CF354B"/>
    <w:rsid w:val="00CF3802"/>
    <w:rsid w:val="00CF50BC"/>
    <w:rsid w:val="00CF6E4F"/>
    <w:rsid w:val="00D027FE"/>
    <w:rsid w:val="00D039A6"/>
    <w:rsid w:val="00D03E87"/>
    <w:rsid w:val="00D05FC8"/>
    <w:rsid w:val="00D06FB4"/>
    <w:rsid w:val="00D07E1A"/>
    <w:rsid w:val="00D102B2"/>
    <w:rsid w:val="00D1170C"/>
    <w:rsid w:val="00D1265F"/>
    <w:rsid w:val="00D143E1"/>
    <w:rsid w:val="00D15907"/>
    <w:rsid w:val="00D17351"/>
    <w:rsid w:val="00D20412"/>
    <w:rsid w:val="00D20819"/>
    <w:rsid w:val="00D20AA3"/>
    <w:rsid w:val="00D2145B"/>
    <w:rsid w:val="00D2249B"/>
    <w:rsid w:val="00D23457"/>
    <w:rsid w:val="00D278FC"/>
    <w:rsid w:val="00D314FC"/>
    <w:rsid w:val="00D31591"/>
    <w:rsid w:val="00D32039"/>
    <w:rsid w:val="00D33941"/>
    <w:rsid w:val="00D350F5"/>
    <w:rsid w:val="00D4168B"/>
    <w:rsid w:val="00D43968"/>
    <w:rsid w:val="00D43EB3"/>
    <w:rsid w:val="00D4410A"/>
    <w:rsid w:val="00D44309"/>
    <w:rsid w:val="00D475D1"/>
    <w:rsid w:val="00D47F66"/>
    <w:rsid w:val="00D5097B"/>
    <w:rsid w:val="00D52835"/>
    <w:rsid w:val="00D52FA6"/>
    <w:rsid w:val="00D54143"/>
    <w:rsid w:val="00D5768B"/>
    <w:rsid w:val="00D63534"/>
    <w:rsid w:val="00D63816"/>
    <w:rsid w:val="00D665EF"/>
    <w:rsid w:val="00D71269"/>
    <w:rsid w:val="00D7716E"/>
    <w:rsid w:val="00D77EC5"/>
    <w:rsid w:val="00D812F9"/>
    <w:rsid w:val="00D81DEB"/>
    <w:rsid w:val="00D827B8"/>
    <w:rsid w:val="00D84F03"/>
    <w:rsid w:val="00D8685C"/>
    <w:rsid w:val="00D86C29"/>
    <w:rsid w:val="00D874F5"/>
    <w:rsid w:val="00D87766"/>
    <w:rsid w:val="00D87B01"/>
    <w:rsid w:val="00D93A31"/>
    <w:rsid w:val="00D961F4"/>
    <w:rsid w:val="00DA18A2"/>
    <w:rsid w:val="00DA1C41"/>
    <w:rsid w:val="00DA3EC2"/>
    <w:rsid w:val="00DA644D"/>
    <w:rsid w:val="00DA764D"/>
    <w:rsid w:val="00DB0AB7"/>
    <w:rsid w:val="00DB3B7C"/>
    <w:rsid w:val="00DB4F58"/>
    <w:rsid w:val="00DB521B"/>
    <w:rsid w:val="00DB64DA"/>
    <w:rsid w:val="00DC05EA"/>
    <w:rsid w:val="00DC37A4"/>
    <w:rsid w:val="00DC4491"/>
    <w:rsid w:val="00DC502E"/>
    <w:rsid w:val="00DC5372"/>
    <w:rsid w:val="00DC59A1"/>
    <w:rsid w:val="00DD11D0"/>
    <w:rsid w:val="00DD308E"/>
    <w:rsid w:val="00DD4B32"/>
    <w:rsid w:val="00DD7F77"/>
    <w:rsid w:val="00DE1EB6"/>
    <w:rsid w:val="00DE20C3"/>
    <w:rsid w:val="00DE4EF2"/>
    <w:rsid w:val="00DF2740"/>
    <w:rsid w:val="00DF4DBF"/>
    <w:rsid w:val="00DF5AD5"/>
    <w:rsid w:val="00DF7289"/>
    <w:rsid w:val="00E004FD"/>
    <w:rsid w:val="00E02B6B"/>
    <w:rsid w:val="00E043AB"/>
    <w:rsid w:val="00E10A0E"/>
    <w:rsid w:val="00E11CB7"/>
    <w:rsid w:val="00E11DF0"/>
    <w:rsid w:val="00E16230"/>
    <w:rsid w:val="00E162FF"/>
    <w:rsid w:val="00E16588"/>
    <w:rsid w:val="00E20102"/>
    <w:rsid w:val="00E3011E"/>
    <w:rsid w:val="00E31464"/>
    <w:rsid w:val="00E33446"/>
    <w:rsid w:val="00E3767A"/>
    <w:rsid w:val="00E377D4"/>
    <w:rsid w:val="00E378C7"/>
    <w:rsid w:val="00E426A3"/>
    <w:rsid w:val="00E43454"/>
    <w:rsid w:val="00E4348E"/>
    <w:rsid w:val="00E463AF"/>
    <w:rsid w:val="00E501D2"/>
    <w:rsid w:val="00E51D3B"/>
    <w:rsid w:val="00E553E1"/>
    <w:rsid w:val="00E55E02"/>
    <w:rsid w:val="00E57062"/>
    <w:rsid w:val="00E5708D"/>
    <w:rsid w:val="00E60235"/>
    <w:rsid w:val="00E6368A"/>
    <w:rsid w:val="00E7003A"/>
    <w:rsid w:val="00E70C88"/>
    <w:rsid w:val="00E723D4"/>
    <w:rsid w:val="00E72AA7"/>
    <w:rsid w:val="00E72F88"/>
    <w:rsid w:val="00E740BA"/>
    <w:rsid w:val="00E75438"/>
    <w:rsid w:val="00E75E22"/>
    <w:rsid w:val="00E8121A"/>
    <w:rsid w:val="00E83C9A"/>
    <w:rsid w:val="00E84299"/>
    <w:rsid w:val="00E84701"/>
    <w:rsid w:val="00E864F1"/>
    <w:rsid w:val="00E87DEF"/>
    <w:rsid w:val="00E9372E"/>
    <w:rsid w:val="00E944BD"/>
    <w:rsid w:val="00E950CE"/>
    <w:rsid w:val="00E97E1C"/>
    <w:rsid w:val="00EA1139"/>
    <w:rsid w:val="00EA1528"/>
    <w:rsid w:val="00EA2E87"/>
    <w:rsid w:val="00EA3AB5"/>
    <w:rsid w:val="00EA5DC9"/>
    <w:rsid w:val="00EA6945"/>
    <w:rsid w:val="00EB08DD"/>
    <w:rsid w:val="00EB7A03"/>
    <w:rsid w:val="00EC1301"/>
    <w:rsid w:val="00EC5472"/>
    <w:rsid w:val="00EC5611"/>
    <w:rsid w:val="00EC71AF"/>
    <w:rsid w:val="00EE0E14"/>
    <w:rsid w:val="00EE2946"/>
    <w:rsid w:val="00EE2FA7"/>
    <w:rsid w:val="00EE36C3"/>
    <w:rsid w:val="00EE46D5"/>
    <w:rsid w:val="00EE5CBF"/>
    <w:rsid w:val="00EF00A8"/>
    <w:rsid w:val="00EF0A3D"/>
    <w:rsid w:val="00EF2174"/>
    <w:rsid w:val="00EF4104"/>
    <w:rsid w:val="00EF4732"/>
    <w:rsid w:val="00EF5F1B"/>
    <w:rsid w:val="00EF7F3E"/>
    <w:rsid w:val="00F00678"/>
    <w:rsid w:val="00F01B9B"/>
    <w:rsid w:val="00F01C07"/>
    <w:rsid w:val="00F047F0"/>
    <w:rsid w:val="00F1105D"/>
    <w:rsid w:val="00F12B18"/>
    <w:rsid w:val="00F1578C"/>
    <w:rsid w:val="00F17FF6"/>
    <w:rsid w:val="00F248F1"/>
    <w:rsid w:val="00F32117"/>
    <w:rsid w:val="00F34838"/>
    <w:rsid w:val="00F34D11"/>
    <w:rsid w:val="00F35892"/>
    <w:rsid w:val="00F35FD9"/>
    <w:rsid w:val="00F363C1"/>
    <w:rsid w:val="00F40FDA"/>
    <w:rsid w:val="00F43327"/>
    <w:rsid w:val="00F44A1A"/>
    <w:rsid w:val="00F47CC0"/>
    <w:rsid w:val="00F50D31"/>
    <w:rsid w:val="00F52554"/>
    <w:rsid w:val="00F5396A"/>
    <w:rsid w:val="00F5491A"/>
    <w:rsid w:val="00F5704D"/>
    <w:rsid w:val="00F57117"/>
    <w:rsid w:val="00F571B0"/>
    <w:rsid w:val="00F62E25"/>
    <w:rsid w:val="00F64E35"/>
    <w:rsid w:val="00F67ACF"/>
    <w:rsid w:val="00F732C1"/>
    <w:rsid w:val="00F7763A"/>
    <w:rsid w:val="00F777AB"/>
    <w:rsid w:val="00F834EC"/>
    <w:rsid w:val="00F84542"/>
    <w:rsid w:val="00F85CD8"/>
    <w:rsid w:val="00F86F2B"/>
    <w:rsid w:val="00F916F3"/>
    <w:rsid w:val="00F939C0"/>
    <w:rsid w:val="00F964B7"/>
    <w:rsid w:val="00FA312A"/>
    <w:rsid w:val="00FA5779"/>
    <w:rsid w:val="00FA5A18"/>
    <w:rsid w:val="00FA67AE"/>
    <w:rsid w:val="00FA76DB"/>
    <w:rsid w:val="00FB0483"/>
    <w:rsid w:val="00FB1F34"/>
    <w:rsid w:val="00FC008F"/>
    <w:rsid w:val="00FC0700"/>
    <w:rsid w:val="00FC1FAF"/>
    <w:rsid w:val="00FC5E2B"/>
    <w:rsid w:val="00FC67DF"/>
    <w:rsid w:val="00FD012D"/>
    <w:rsid w:val="00FD1E0A"/>
    <w:rsid w:val="00FD1FA4"/>
    <w:rsid w:val="00FD2305"/>
    <w:rsid w:val="00FE1968"/>
    <w:rsid w:val="00FE2C1E"/>
    <w:rsid w:val="00FE3845"/>
    <w:rsid w:val="00FE38D1"/>
    <w:rsid w:val="00FE50B2"/>
    <w:rsid w:val="00FE6215"/>
    <w:rsid w:val="00FF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D1A0008"/>
  <w15:docId w15:val="{0D627C74-CDED-44A9-A10B-488B3BD4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D240E"/>
  </w:style>
  <w:style w:type="paragraph" w:styleId="Nadpis1">
    <w:name w:val="heading 1"/>
    <w:basedOn w:val="Normlny"/>
    <w:next w:val="Normlny"/>
    <w:link w:val="Nadpis1Char"/>
    <w:uiPriority w:val="9"/>
    <w:qFormat/>
    <w:rsid w:val="00025F2B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nhideWhenUsed/>
    <w:qFormat/>
    <w:rsid w:val="00025F2B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025F2B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25F2B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25F2B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025F2B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025F2B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025F2B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025F2B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56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aliases w:val="Char, Char"/>
    <w:basedOn w:val="Normlny"/>
    <w:link w:val="HlavikaChar"/>
    <w:unhideWhenUsed/>
    <w:rsid w:val="00DE4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Char Char, Char Char"/>
    <w:basedOn w:val="Predvolenpsmoodseku"/>
    <w:link w:val="Hlavika"/>
    <w:rsid w:val="00DE4EF2"/>
  </w:style>
  <w:style w:type="paragraph" w:styleId="Pta">
    <w:name w:val="footer"/>
    <w:basedOn w:val="Normlny"/>
    <w:link w:val="PtaChar"/>
    <w:uiPriority w:val="99"/>
    <w:unhideWhenUsed/>
    <w:rsid w:val="00DE4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4EF2"/>
  </w:style>
  <w:style w:type="character" w:styleId="Zstupntext">
    <w:name w:val="Placeholder Text"/>
    <w:basedOn w:val="Predvolenpsmoodseku"/>
    <w:uiPriority w:val="99"/>
    <w:semiHidden/>
    <w:rsid w:val="00BE0D3F"/>
    <w:rPr>
      <w:color w:val="808080"/>
    </w:rPr>
  </w:style>
  <w:style w:type="character" w:styleId="Hypertextovprepojenie">
    <w:name w:val="Hyperlink"/>
    <w:basedOn w:val="Predvolenpsmoodseku"/>
    <w:rsid w:val="003E5B86"/>
    <w:rPr>
      <w:color w:val="0000FF"/>
      <w:u w:val="single"/>
    </w:rPr>
  </w:style>
  <w:style w:type="paragraph" w:styleId="Bezriadkovania">
    <w:name w:val="No Spacing"/>
    <w:link w:val="BezriadkovaniaChar"/>
    <w:uiPriority w:val="1"/>
    <w:qFormat/>
    <w:rsid w:val="00025F2B"/>
    <w:pPr>
      <w:spacing w:after="0" w:line="240" w:lineRule="auto"/>
    </w:pPr>
  </w:style>
  <w:style w:type="character" w:customStyle="1" w:styleId="BezriadkovaniaChar">
    <w:name w:val="Bez riadkovania Char"/>
    <w:basedOn w:val="Predvolenpsmoodseku"/>
    <w:link w:val="Bezriadkovania"/>
    <w:uiPriority w:val="1"/>
    <w:rsid w:val="003E5B86"/>
  </w:style>
  <w:style w:type="paragraph" w:styleId="Odsekzoznamu">
    <w:name w:val="List Paragraph"/>
    <w:basedOn w:val="Normlny"/>
    <w:uiPriority w:val="34"/>
    <w:qFormat/>
    <w:rsid w:val="002015F3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rsid w:val="00025F2B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6Char">
    <w:name w:val="Nadpis 6 Char"/>
    <w:basedOn w:val="Predvolenpsmoodseku"/>
    <w:link w:val="Nadpis6"/>
    <w:uiPriority w:val="9"/>
    <w:rsid w:val="00025F2B"/>
    <w:rPr>
      <w:rFonts w:asciiTheme="majorHAnsi" w:eastAsiaTheme="majorEastAsia" w:hAnsiTheme="majorHAnsi" w:cstheme="majorBidi"/>
      <w:color w:val="595959" w:themeColor="text1" w:themeTint="A6"/>
    </w:rPr>
  </w:style>
  <w:style w:type="paragraph" w:styleId="Nzov">
    <w:name w:val="Title"/>
    <w:basedOn w:val="Normlny"/>
    <w:next w:val="Normlny"/>
    <w:link w:val="NzovChar"/>
    <w:qFormat/>
    <w:rsid w:val="00025F2B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rsid w:val="00025F2B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Obsah2">
    <w:name w:val="toc 2"/>
    <w:basedOn w:val="Normlny"/>
    <w:next w:val="Normlny"/>
    <w:autoRedefine/>
    <w:uiPriority w:val="39"/>
    <w:unhideWhenUsed/>
    <w:rsid w:val="00B3532A"/>
    <w:pPr>
      <w:tabs>
        <w:tab w:val="left" w:pos="840"/>
        <w:tab w:val="right" w:leader="dot" w:pos="9770"/>
      </w:tabs>
      <w:spacing w:after="0"/>
      <w:ind w:left="284" w:hanging="74"/>
    </w:pPr>
    <w:rPr>
      <w:smallCaps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025F2B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Hlavikaobsahu">
    <w:name w:val="TOC Heading"/>
    <w:basedOn w:val="Nadpis1"/>
    <w:next w:val="Normlny"/>
    <w:uiPriority w:val="39"/>
    <w:unhideWhenUsed/>
    <w:qFormat/>
    <w:rsid w:val="00025F2B"/>
    <w:pPr>
      <w:outlineLvl w:val="9"/>
    </w:pPr>
  </w:style>
  <w:style w:type="paragraph" w:styleId="Obsah1">
    <w:name w:val="toc 1"/>
    <w:aliases w:val="Obsah"/>
    <w:basedOn w:val="Normlny"/>
    <w:next w:val="Normlny"/>
    <w:autoRedefine/>
    <w:uiPriority w:val="39"/>
    <w:unhideWhenUsed/>
    <w:rsid w:val="00864779"/>
    <w:pPr>
      <w:spacing w:before="120"/>
    </w:pPr>
    <w:rPr>
      <w:b/>
      <w:bCs/>
      <w:caps/>
      <w:sz w:val="20"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433F2F"/>
    <w:pPr>
      <w:spacing w:after="0"/>
      <w:ind w:left="420"/>
    </w:pPr>
    <w:rPr>
      <w:i/>
      <w:iCs/>
      <w:sz w:val="20"/>
      <w:szCs w:val="20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025F2B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apple-converted-space">
    <w:name w:val="apple-converted-space"/>
    <w:basedOn w:val="Predvolenpsmoodseku"/>
    <w:rsid w:val="00CC3E39"/>
  </w:style>
  <w:style w:type="paragraph" w:styleId="Obsah4">
    <w:name w:val="toc 4"/>
    <w:basedOn w:val="Normlny"/>
    <w:next w:val="Normlny"/>
    <w:autoRedefine/>
    <w:uiPriority w:val="39"/>
    <w:unhideWhenUsed/>
    <w:rsid w:val="00FA5A18"/>
    <w:pPr>
      <w:spacing w:after="0"/>
      <w:ind w:left="630"/>
    </w:pPr>
    <w:rPr>
      <w:sz w:val="18"/>
      <w:szCs w:val="18"/>
    </w:rPr>
  </w:style>
  <w:style w:type="paragraph" w:styleId="Obsah5">
    <w:name w:val="toc 5"/>
    <w:basedOn w:val="Normlny"/>
    <w:next w:val="Normlny"/>
    <w:autoRedefine/>
    <w:uiPriority w:val="39"/>
    <w:unhideWhenUsed/>
    <w:rsid w:val="00FA5A18"/>
    <w:pPr>
      <w:spacing w:after="0"/>
      <w:ind w:left="840"/>
    </w:pPr>
    <w:rPr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unhideWhenUsed/>
    <w:rsid w:val="00FA5A18"/>
    <w:pPr>
      <w:spacing w:after="0"/>
      <w:ind w:left="1050"/>
    </w:pPr>
    <w:rPr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unhideWhenUsed/>
    <w:rsid w:val="00FA5A18"/>
    <w:pPr>
      <w:spacing w:after="0"/>
      <w:ind w:left="1260"/>
    </w:pPr>
    <w:rPr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unhideWhenUsed/>
    <w:rsid w:val="00FA5A18"/>
    <w:pPr>
      <w:spacing w:after="0"/>
      <w:ind w:left="1470"/>
    </w:pPr>
    <w:rPr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unhideWhenUsed/>
    <w:rsid w:val="00FA5A18"/>
    <w:pPr>
      <w:spacing w:after="0"/>
      <w:ind w:left="1680"/>
    </w:pPr>
    <w:rPr>
      <w:sz w:val="18"/>
      <w:szCs w:val="18"/>
    </w:rPr>
  </w:style>
  <w:style w:type="character" w:customStyle="1" w:styleId="Nadpis4Char">
    <w:name w:val="Nadpis 4 Char"/>
    <w:basedOn w:val="Predvolenpsmoodseku"/>
    <w:link w:val="Nadpis4"/>
    <w:rsid w:val="00025F2B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25F2B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025F2B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rsid w:val="00025F2B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025F2B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025F2B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025F2B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025F2B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025F2B"/>
    <w:rPr>
      <w:b/>
      <w:bCs/>
    </w:rPr>
  </w:style>
  <w:style w:type="character" w:styleId="Zvraznenie">
    <w:name w:val="Emphasis"/>
    <w:basedOn w:val="Predvolenpsmoodseku"/>
    <w:uiPriority w:val="20"/>
    <w:qFormat/>
    <w:rsid w:val="00025F2B"/>
    <w:rPr>
      <w:i/>
      <w:iCs/>
    </w:rPr>
  </w:style>
  <w:style w:type="paragraph" w:styleId="Citcia">
    <w:name w:val="Quote"/>
    <w:basedOn w:val="Normlny"/>
    <w:next w:val="Normlny"/>
    <w:link w:val="CitciaChar"/>
    <w:uiPriority w:val="29"/>
    <w:qFormat/>
    <w:rsid w:val="00025F2B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025F2B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25F2B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25F2B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025F2B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025F2B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025F2B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025F2B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025F2B"/>
    <w:rPr>
      <w:b/>
      <w:bCs/>
      <w:smallCaps/>
    </w:rPr>
  </w:style>
  <w:style w:type="paragraph" w:styleId="Textbubliny">
    <w:name w:val="Balloon Text"/>
    <w:basedOn w:val="Normlny"/>
    <w:link w:val="TextbublinyChar"/>
    <w:semiHidden/>
    <w:unhideWhenUsed/>
    <w:rsid w:val="00F006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F00678"/>
    <w:rPr>
      <w:rFonts w:ascii="Segoe UI" w:hAnsi="Segoe UI" w:cs="Segoe UI"/>
      <w:sz w:val="18"/>
      <w:szCs w:val="18"/>
    </w:rPr>
  </w:style>
  <w:style w:type="paragraph" w:customStyle="1" w:styleId="VISIA">
    <w:name w:val="VISIA"/>
    <w:basedOn w:val="Normlny"/>
    <w:link w:val="VISIAChar"/>
    <w:autoRedefine/>
    <w:qFormat/>
    <w:rsid w:val="00E723D4"/>
    <w:pPr>
      <w:tabs>
        <w:tab w:val="left" w:pos="0"/>
      </w:tabs>
      <w:spacing w:after="0" w:line="240" w:lineRule="auto"/>
      <w:jc w:val="both"/>
      <w:outlineLvl w:val="2"/>
    </w:pPr>
    <w:rPr>
      <w:rFonts w:ascii="Arial Narrow" w:hAnsi="Arial Narrow" w:cs="Arial"/>
      <w:bCs/>
      <w:sz w:val="22"/>
      <w:szCs w:val="20"/>
    </w:rPr>
  </w:style>
  <w:style w:type="numbering" w:customStyle="1" w:styleId="VISIASLOVANIE">
    <w:name w:val="VISIA ČÍSLOVANIE"/>
    <w:uiPriority w:val="99"/>
    <w:rsid w:val="007E6367"/>
    <w:pPr>
      <w:numPr>
        <w:numId w:val="1"/>
      </w:numPr>
    </w:pPr>
  </w:style>
  <w:style w:type="character" w:customStyle="1" w:styleId="VISIAChar">
    <w:name w:val="VISIA Char"/>
    <w:basedOn w:val="BezriadkovaniaChar"/>
    <w:link w:val="VISIA"/>
    <w:rsid w:val="00E723D4"/>
    <w:rPr>
      <w:rFonts w:ascii="Arial Narrow" w:hAnsi="Arial Narrow" w:cs="Arial"/>
      <w:bCs/>
      <w:sz w:val="22"/>
      <w:szCs w:val="20"/>
    </w:rPr>
  </w:style>
  <w:style w:type="paragraph" w:customStyle="1" w:styleId="Bezriadkovania1">
    <w:name w:val="Bez riadkovania1"/>
    <w:rsid w:val="00C65DC1"/>
    <w:pPr>
      <w:suppressAutoHyphens/>
      <w:spacing w:after="0" w:line="240" w:lineRule="auto"/>
    </w:pPr>
    <w:rPr>
      <w:rFonts w:ascii="Calibri" w:eastAsia="Calibri" w:hAnsi="Calibri" w:cs="Calibri"/>
      <w:kern w:val="1"/>
      <w:sz w:val="22"/>
      <w:szCs w:val="22"/>
      <w:lang w:eastAsia="ar-SA"/>
    </w:rPr>
  </w:style>
  <w:style w:type="paragraph" w:styleId="Zarkazkladnhotextu">
    <w:name w:val="Body Text Indent"/>
    <w:basedOn w:val="Normlny"/>
    <w:link w:val="ZarkazkladnhotextuChar"/>
    <w:rsid w:val="00444EF6"/>
    <w:pPr>
      <w:tabs>
        <w:tab w:val="left" w:pos="709"/>
      </w:tabs>
      <w:spacing w:after="0" w:line="240" w:lineRule="auto"/>
      <w:ind w:right="475" w:firstLine="709"/>
      <w:jc w:val="both"/>
    </w:pPr>
    <w:rPr>
      <w:rFonts w:ascii="Times New Roman" w:eastAsia="Times New Roman" w:hAnsi="Times New Roman" w:cs="Times New Roman"/>
      <w:sz w:val="22"/>
      <w:szCs w:val="20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444EF6"/>
    <w:rPr>
      <w:rFonts w:ascii="Times New Roman" w:eastAsia="Times New Roman" w:hAnsi="Times New Roman" w:cs="Times New Roman"/>
      <w:sz w:val="22"/>
      <w:szCs w:val="20"/>
      <w:lang w:eastAsia="sk-SK"/>
    </w:rPr>
  </w:style>
  <w:style w:type="paragraph" w:customStyle="1" w:styleId="font5">
    <w:name w:val="font5"/>
    <w:basedOn w:val="Normlny"/>
    <w:rsid w:val="00444EF6"/>
    <w:pPr>
      <w:widowControl w:val="0"/>
      <w:suppressAutoHyphens/>
      <w:spacing w:before="280" w:after="280" w:line="240" w:lineRule="auto"/>
    </w:pPr>
    <w:rPr>
      <w:rFonts w:ascii="Arial" w:eastAsia="Lucida Sans Unicode" w:hAnsi="Arial" w:cs="Arial"/>
      <w:b/>
      <w:bCs/>
      <w:sz w:val="24"/>
      <w:szCs w:val="20"/>
      <w:lang w:eastAsia="sk-SK"/>
    </w:rPr>
  </w:style>
  <w:style w:type="character" w:customStyle="1" w:styleId="spelle">
    <w:name w:val="spelle"/>
    <w:basedOn w:val="Predvolenpsmoodseku"/>
    <w:rsid w:val="00F964B7"/>
  </w:style>
  <w:style w:type="paragraph" w:customStyle="1" w:styleId="text1CharCharChar1">
    <w:name w:val="text1 Char Char Char1"/>
    <w:basedOn w:val="Normlny"/>
    <w:rsid w:val="00F964B7"/>
    <w:pPr>
      <w:suppressAutoHyphens/>
      <w:spacing w:after="0" w:line="240" w:lineRule="auto"/>
      <w:jc w:val="both"/>
    </w:pPr>
    <w:rPr>
      <w:rFonts w:ascii="Arial Narrow" w:eastAsia="Times New Roman" w:hAnsi="Arial Narrow" w:cs="Arial"/>
      <w:sz w:val="22"/>
      <w:szCs w:val="22"/>
      <w:lang w:eastAsia="ar-SA"/>
    </w:rPr>
  </w:style>
  <w:style w:type="paragraph" w:customStyle="1" w:styleId="text1">
    <w:name w:val="text1"/>
    <w:basedOn w:val="Normlny"/>
    <w:rsid w:val="00F964B7"/>
    <w:pPr>
      <w:spacing w:after="0" w:line="240" w:lineRule="auto"/>
      <w:jc w:val="both"/>
    </w:pPr>
    <w:rPr>
      <w:rFonts w:ascii="Tahoma" w:eastAsia="Times New Roman" w:hAnsi="Tahoma" w:cs="Times New Roman"/>
      <w:sz w:val="18"/>
      <w:szCs w:val="20"/>
      <w:lang w:eastAsia="cs-CZ"/>
    </w:rPr>
  </w:style>
  <w:style w:type="paragraph" w:customStyle="1" w:styleId="text2">
    <w:name w:val="text2"/>
    <w:basedOn w:val="text1"/>
    <w:rsid w:val="00F964B7"/>
    <w:pPr>
      <w:numPr>
        <w:numId w:val="2"/>
      </w:numPr>
      <w:shd w:val="clear" w:color="auto" w:fill="FFFFFF"/>
      <w:suppressAutoHyphens/>
      <w:ind w:left="0" w:firstLine="0"/>
    </w:pPr>
    <w:rPr>
      <w:szCs w:val="18"/>
      <w:lang w:eastAsia="ar-SA"/>
    </w:rPr>
  </w:style>
  <w:style w:type="paragraph" w:styleId="Zkladntext">
    <w:name w:val="Body Text"/>
    <w:basedOn w:val="Normlny"/>
    <w:link w:val="ZkladntextChar"/>
    <w:rsid w:val="00825B9A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825B9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1959A0"/>
    <w:pPr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1959A0"/>
    <w:rPr>
      <w:sz w:val="16"/>
      <w:szCs w:val="16"/>
    </w:rPr>
  </w:style>
  <w:style w:type="paragraph" w:customStyle="1" w:styleId="odsadentext">
    <w:name w:val="odsadený text"/>
    <w:basedOn w:val="Normlny"/>
    <w:rsid w:val="00C46B7C"/>
    <w:pPr>
      <w:spacing w:after="0" w:line="240" w:lineRule="auto"/>
      <w:ind w:firstLine="567"/>
    </w:pPr>
    <w:rPr>
      <w:rFonts w:ascii="Courier New" w:eastAsia="Times New Roman" w:hAnsi="Courier New" w:cs="Times New Roman"/>
      <w:sz w:val="24"/>
      <w:szCs w:val="20"/>
      <w:lang w:eastAsia="cs-CZ"/>
    </w:rPr>
  </w:style>
  <w:style w:type="paragraph" w:customStyle="1" w:styleId="text1CharChar1">
    <w:name w:val="text1 Char Char1"/>
    <w:basedOn w:val="Normlny"/>
    <w:rsid w:val="00B404FD"/>
    <w:pPr>
      <w:shd w:val="clear" w:color="auto" w:fill="FFFFFF"/>
      <w:spacing w:after="0" w:line="240" w:lineRule="auto"/>
      <w:jc w:val="both"/>
    </w:pPr>
    <w:rPr>
      <w:rFonts w:ascii="Tahoma" w:eastAsia="Times New Roman" w:hAnsi="Tahoma" w:cs="Times New Roman"/>
      <w:sz w:val="18"/>
      <w:szCs w:val="20"/>
      <w:lang w:eastAsia="cs-CZ"/>
    </w:rPr>
  </w:style>
  <w:style w:type="character" w:styleId="slostrany">
    <w:name w:val="page number"/>
    <w:basedOn w:val="Predvolenpsmoodseku"/>
    <w:rsid w:val="00063AD1"/>
  </w:style>
  <w:style w:type="paragraph" w:styleId="Zkladntext3">
    <w:name w:val="Body Text 3"/>
    <w:basedOn w:val="Normlny"/>
    <w:link w:val="Zkladntext3Char"/>
    <w:rsid w:val="00063AD1"/>
    <w:pPr>
      <w:spacing w:line="240" w:lineRule="auto"/>
    </w:pPr>
    <w:rPr>
      <w:rFonts w:ascii="Arial" w:eastAsia="Times New Roman" w:hAnsi="Arial" w:cs="Times New Roman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063AD1"/>
    <w:rPr>
      <w:rFonts w:ascii="Arial" w:eastAsia="Times New Roman" w:hAnsi="Arial" w:cs="Times New Roman"/>
      <w:sz w:val="16"/>
      <w:szCs w:val="16"/>
      <w:lang w:val="x-none" w:eastAsia="cs-CZ"/>
    </w:rPr>
  </w:style>
  <w:style w:type="numbering" w:styleId="111111">
    <w:name w:val="Outline List 2"/>
    <w:basedOn w:val="Bezzoznamu"/>
    <w:rsid w:val="00063AD1"/>
    <w:pPr>
      <w:numPr>
        <w:numId w:val="3"/>
      </w:numPr>
    </w:pPr>
  </w:style>
  <w:style w:type="numbering" w:customStyle="1" w:styleId="tl1">
    <w:name w:val="Štýl1"/>
    <w:basedOn w:val="Bezzoznamu"/>
    <w:rsid w:val="00063AD1"/>
    <w:pPr>
      <w:numPr>
        <w:numId w:val="4"/>
      </w:numPr>
    </w:pPr>
  </w:style>
  <w:style w:type="character" w:styleId="PouitHypertextovPrepojenie">
    <w:name w:val="FollowedHyperlink"/>
    <w:rsid w:val="00063AD1"/>
    <w:rPr>
      <w:color w:val="800080"/>
      <w:u w:val="single"/>
    </w:rPr>
  </w:style>
  <w:style w:type="paragraph" w:customStyle="1" w:styleId="font6">
    <w:name w:val="font6"/>
    <w:basedOn w:val="Normlny"/>
    <w:rsid w:val="00063A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k-SK"/>
    </w:rPr>
  </w:style>
  <w:style w:type="paragraph" w:customStyle="1" w:styleId="font7">
    <w:name w:val="font7"/>
    <w:basedOn w:val="Normlny"/>
    <w:rsid w:val="00063A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paragraph" w:customStyle="1" w:styleId="font8">
    <w:name w:val="font8"/>
    <w:basedOn w:val="Normlny"/>
    <w:rsid w:val="00063AD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sk-SK"/>
    </w:rPr>
  </w:style>
  <w:style w:type="paragraph" w:customStyle="1" w:styleId="font9">
    <w:name w:val="font9"/>
    <w:basedOn w:val="Normlny"/>
    <w:rsid w:val="00063AD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sk-SK"/>
    </w:rPr>
  </w:style>
  <w:style w:type="paragraph" w:customStyle="1" w:styleId="font10">
    <w:name w:val="font10"/>
    <w:basedOn w:val="Normlny"/>
    <w:rsid w:val="00063AD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sk-SK"/>
    </w:rPr>
  </w:style>
  <w:style w:type="paragraph" w:customStyle="1" w:styleId="xl27">
    <w:name w:val="xl27"/>
    <w:basedOn w:val="Normlny"/>
    <w:rsid w:val="00063AD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28">
    <w:name w:val="xl28"/>
    <w:basedOn w:val="Normlny"/>
    <w:rsid w:val="00063AD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29">
    <w:name w:val="xl29"/>
    <w:basedOn w:val="Normlny"/>
    <w:rsid w:val="00063AD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sk-SK"/>
    </w:rPr>
  </w:style>
  <w:style w:type="paragraph" w:customStyle="1" w:styleId="xl30">
    <w:name w:val="xl30"/>
    <w:basedOn w:val="Normlny"/>
    <w:rsid w:val="00063AD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sk-SK"/>
    </w:rPr>
  </w:style>
  <w:style w:type="paragraph" w:customStyle="1" w:styleId="xl31">
    <w:name w:val="xl31"/>
    <w:basedOn w:val="Normlny"/>
    <w:rsid w:val="00063AD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k-SK"/>
    </w:rPr>
  </w:style>
  <w:style w:type="paragraph" w:customStyle="1" w:styleId="xl32">
    <w:name w:val="xl32"/>
    <w:basedOn w:val="Normlny"/>
    <w:rsid w:val="00063AD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sk-SK"/>
    </w:rPr>
  </w:style>
  <w:style w:type="paragraph" w:customStyle="1" w:styleId="xl33">
    <w:name w:val="xl33"/>
    <w:basedOn w:val="Normlny"/>
    <w:rsid w:val="00063AD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sk-SK"/>
    </w:rPr>
  </w:style>
  <w:style w:type="paragraph" w:customStyle="1" w:styleId="xl34">
    <w:name w:val="xl34"/>
    <w:basedOn w:val="Normlny"/>
    <w:rsid w:val="00063AD1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sk-SK"/>
    </w:rPr>
  </w:style>
  <w:style w:type="paragraph" w:customStyle="1" w:styleId="xl35">
    <w:name w:val="xl35"/>
    <w:basedOn w:val="Normlny"/>
    <w:rsid w:val="00063AD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paragraph" w:customStyle="1" w:styleId="xl36">
    <w:name w:val="xl36"/>
    <w:basedOn w:val="Normlny"/>
    <w:rsid w:val="00063AD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37">
    <w:name w:val="xl37"/>
    <w:basedOn w:val="Normlny"/>
    <w:rsid w:val="00063AD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sk-SK"/>
    </w:rPr>
  </w:style>
  <w:style w:type="paragraph" w:customStyle="1" w:styleId="xl38">
    <w:name w:val="xl38"/>
    <w:basedOn w:val="Normlny"/>
    <w:rsid w:val="00063AD1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sk-SK"/>
    </w:rPr>
  </w:style>
  <w:style w:type="paragraph" w:customStyle="1" w:styleId="xl39">
    <w:name w:val="xl39"/>
    <w:basedOn w:val="Normlny"/>
    <w:rsid w:val="00063AD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sk-SK"/>
    </w:rPr>
  </w:style>
  <w:style w:type="paragraph" w:customStyle="1" w:styleId="xl40">
    <w:name w:val="xl40"/>
    <w:basedOn w:val="Normlny"/>
    <w:rsid w:val="00063AD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sk-SK"/>
    </w:rPr>
  </w:style>
  <w:style w:type="paragraph" w:customStyle="1" w:styleId="xl41">
    <w:name w:val="xl41"/>
    <w:basedOn w:val="Normlny"/>
    <w:rsid w:val="00063AD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sk-SK"/>
    </w:rPr>
  </w:style>
  <w:style w:type="paragraph" w:customStyle="1" w:styleId="xl42">
    <w:name w:val="xl42"/>
    <w:basedOn w:val="Normlny"/>
    <w:rsid w:val="00063AD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sk-SK"/>
    </w:rPr>
  </w:style>
  <w:style w:type="paragraph" w:customStyle="1" w:styleId="xl43">
    <w:name w:val="xl43"/>
    <w:basedOn w:val="Normlny"/>
    <w:rsid w:val="00063AD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paragraph" w:customStyle="1" w:styleId="xl44">
    <w:name w:val="xl44"/>
    <w:basedOn w:val="Normlny"/>
    <w:rsid w:val="00063AD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k-SK"/>
    </w:rPr>
  </w:style>
  <w:style w:type="paragraph" w:customStyle="1" w:styleId="xl45">
    <w:name w:val="xl45"/>
    <w:basedOn w:val="Normlny"/>
    <w:rsid w:val="00063AD1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paragraph" w:customStyle="1" w:styleId="xl46">
    <w:name w:val="xl46"/>
    <w:basedOn w:val="Normlny"/>
    <w:rsid w:val="00063AD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paragraph" w:customStyle="1" w:styleId="xl47">
    <w:name w:val="xl47"/>
    <w:basedOn w:val="Normlny"/>
    <w:rsid w:val="00063AD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k-SK"/>
    </w:rPr>
  </w:style>
  <w:style w:type="paragraph" w:customStyle="1" w:styleId="xl48">
    <w:name w:val="xl48"/>
    <w:basedOn w:val="Normlny"/>
    <w:rsid w:val="00063AD1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k-SK"/>
    </w:rPr>
  </w:style>
  <w:style w:type="paragraph" w:customStyle="1" w:styleId="xl49">
    <w:name w:val="xl49"/>
    <w:basedOn w:val="Normlny"/>
    <w:rsid w:val="00063AD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k-SK"/>
    </w:rPr>
  </w:style>
  <w:style w:type="paragraph" w:customStyle="1" w:styleId="xl50">
    <w:name w:val="xl50"/>
    <w:basedOn w:val="Normlny"/>
    <w:rsid w:val="00063AD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51">
    <w:name w:val="xl51"/>
    <w:basedOn w:val="Normlny"/>
    <w:rsid w:val="00063AD1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52">
    <w:name w:val="xl52"/>
    <w:basedOn w:val="Normlny"/>
    <w:rsid w:val="00063AD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paragraph" w:customStyle="1" w:styleId="xl53">
    <w:name w:val="xl53"/>
    <w:basedOn w:val="Normlny"/>
    <w:rsid w:val="00063AD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paragraph" w:customStyle="1" w:styleId="xl54">
    <w:name w:val="xl54"/>
    <w:basedOn w:val="Normlny"/>
    <w:rsid w:val="00063AD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sk-SK"/>
    </w:rPr>
  </w:style>
  <w:style w:type="paragraph" w:customStyle="1" w:styleId="xl55">
    <w:name w:val="xl55"/>
    <w:basedOn w:val="Normlny"/>
    <w:rsid w:val="00063AD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sk-SK"/>
    </w:rPr>
  </w:style>
  <w:style w:type="paragraph" w:customStyle="1" w:styleId="xl56">
    <w:name w:val="xl56"/>
    <w:basedOn w:val="Normlny"/>
    <w:rsid w:val="00063AD1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57">
    <w:name w:val="xl57"/>
    <w:basedOn w:val="Normlny"/>
    <w:rsid w:val="00063AD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58">
    <w:name w:val="xl58"/>
    <w:basedOn w:val="Normlny"/>
    <w:rsid w:val="00063AD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59">
    <w:name w:val="xl59"/>
    <w:basedOn w:val="Normlny"/>
    <w:rsid w:val="00063AD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60">
    <w:name w:val="xl60"/>
    <w:basedOn w:val="Normlny"/>
    <w:rsid w:val="00063A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arkazkladnhotextu2">
    <w:name w:val="Body Text Indent 2"/>
    <w:basedOn w:val="Normlny"/>
    <w:link w:val="Zarkazkladnhotextu2Char"/>
    <w:rsid w:val="00063AD1"/>
    <w:pPr>
      <w:spacing w:line="480" w:lineRule="auto"/>
      <w:ind w:left="283"/>
    </w:pPr>
    <w:rPr>
      <w:rFonts w:ascii="Arial" w:eastAsia="Times New Roman" w:hAnsi="Arial" w:cs="Times New Roman"/>
      <w:sz w:val="24"/>
      <w:szCs w:val="20"/>
      <w:lang w:val="x-none"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063AD1"/>
    <w:rPr>
      <w:rFonts w:ascii="Arial" w:eastAsia="Times New Roman" w:hAnsi="Arial" w:cs="Times New Roman"/>
      <w:sz w:val="24"/>
      <w:szCs w:val="20"/>
      <w:lang w:val="x-none" w:eastAsia="cs-CZ"/>
    </w:rPr>
  </w:style>
  <w:style w:type="paragraph" w:styleId="Zkladntext2">
    <w:name w:val="Body Text 2"/>
    <w:basedOn w:val="Normlny"/>
    <w:link w:val="Zkladntext2Char"/>
    <w:rsid w:val="00063AD1"/>
    <w:pPr>
      <w:spacing w:line="480" w:lineRule="auto"/>
    </w:pPr>
    <w:rPr>
      <w:rFonts w:ascii="Arial" w:eastAsia="Times New Roman" w:hAnsi="Arial" w:cs="Times New Roman"/>
      <w:sz w:val="24"/>
      <w:szCs w:val="20"/>
      <w:lang w:val="x-none" w:eastAsia="cs-CZ"/>
    </w:rPr>
  </w:style>
  <w:style w:type="character" w:customStyle="1" w:styleId="Zkladntext2Char">
    <w:name w:val="Základný text 2 Char"/>
    <w:basedOn w:val="Predvolenpsmoodseku"/>
    <w:link w:val="Zkladntext2"/>
    <w:rsid w:val="00063AD1"/>
    <w:rPr>
      <w:rFonts w:ascii="Arial" w:eastAsia="Times New Roman" w:hAnsi="Arial" w:cs="Times New Roman"/>
      <w:sz w:val="24"/>
      <w:szCs w:val="20"/>
      <w:lang w:val="x-none" w:eastAsia="cs-CZ"/>
    </w:rPr>
  </w:style>
  <w:style w:type="paragraph" w:styleId="Obyajntext">
    <w:name w:val="Plain Text"/>
    <w:basedOn w:val="Normlny"/>
    <w:link w:val="ObyajntextChar"/>
    <w:rsid w:val="00063AD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ObyajntextChar">
    <w:name w:val="Obyčajný text Char"/>
    <w:basedOn w:val="Predvolenpsmoodseku"/>
    <w:link w:val="Obyajntext"/>
    <w:rsid w:val="00063AD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Default">
    <w:name w:val="Default"/>
    <w:rsid w:val="00063A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vysvetlivky">
    <w:name w:val="endnote text"/>
    <w:basedOn w:val="Normlny"/>
    <w:link w:val="TextvysvetlivkyChar"/>
    <w:semiHidden/>
    <w:rsid w:val="00063AD1"/>
    <w:pPr>
      <w:spacing w:after="0" w:line="240" w:lineRule="auto"/>
      <w:jc w:val="both"/>
    </w:pPr>
    <w:rPr>
      <w:rFonts w:ascii="Arial" w:eastAsia="Times New Roman" w:hAnsi="Arial" w:cs="Arial"/>
      <w:sz w:val="22"/>
      <w:szCs w:val="22"/>
      <w:lang w:val="en-GB" w:eastAsia="cs-CZ"/>
    </w:rPr>
  </w:style>
  <w:style w:type="character" w:customStyle="1" w:styleId="TextvysvetlivkyChar">
    <w:name w:val="Text vysvetlivky Char"/>
    <w:basedOn w:val="Predvolenpsmoodseku"/>
    <w:link w:val="Textvysvetlivky"/>
    <w:semiHidden/>
    <w:rsid w:val="00063AD1"/>
    <w:rPr>
      <w:rFonts w:ascii="Arial" w:eastAsia="Times New Roman" w:hAnsi="Arial" w:cs="Arial"/>
      <w:sz w:val="22"/>
      <w:szCs w:val="22"/>
      <w:lang w:val="en-GB" w:eastAsia="cs-CZ"/>
    </w:rPr>
  </w:style>
  <w:style w:type="character" w:customStyle="1" w:styleId="formtext">
    <w:name w:val="formtext"/>
    <w:rsid w:val="00063AD1"/>
    <w:rPr>
      <w:rFonts w:ascii="Times New Roman" w:hAnsi="Times New Roman" w:cs="Times New Roman" w:hint="default"/>
    </w:rPr>
  </w:style>
  <w:style w:type="paragraph" w:styleId="Normlnywebov">
    <w:name w:val="Normal (Web)"/>
    <w:basedOn w:val="Normlny"/>
    <w:semiHidden/>
    <w:rsid w:val="00063A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BBSnormal">
    <w:name w:val="_BBS normal"/>
    <w:basedOn w:val="Normlny"/>
    <w:rsid w:val="00063AD1"/>
    <w:pPr>
      <w:spacing w:after="0" w:line="240" w:lineRule="auto"/>
      <w:jc w:val="both"/>
    </w:pPr>
    <w:rPr>
      <w:rFonts w:ascii="Arial" w:eastAsia="Times New Roman" w:hAnsi="Arial" w:cs="Arial"/>
      <w:sz w:val="22"/>
      <w:szCs w:val="20"/>
      <w:lang w:eastAsia="cs-CZ"/>
    </w:rPr>
  </w:style>
  <w:style w:type="paragraph" w:customStyle="1" w:styleId="Odsekzoznamu1">
    <w:name w:val="Odsek zoznamu1"/>
    <w:basedOn w:val="Normlny"/>
    <w:rsid w:val="00063AD1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2"/>
      <w:szCs w:val="22"/>
      <w:lang w:eastAsia="cs-CZ"/>
    </w:rPr>
  </w:style>
  <w:style w:type="paragraph" w:customStyle="1" w:styleId="Znaka">
    <w:name w:val="Značka"/>
    <w:rsid w:val="00063AD1"/>
    <w:pPr>
      <w:widowControl w:val="0"/>
      <w:spacing w:after="0" w:line="240" w:lineRule="auto"/>
      <w:ind w:left="289"/>
      <w:jc w:val="both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val="cs-CZ" w:eastAsia="sk-SK"/>
    </w:rPr>
  </w:style>
  <w:style w:type="paragraph" w:customStyle="1" w:styleId="dka">
    <w:name w:val="Řádka"/>
    <w:rsid w:val="00063AD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val="cs-CZ" w:eastAsia="cs-CZ"/>
    </w:rPr>
  </w:style>
  <w:style w:type="character" w:customStyle="1" w:styleId="FontStyle49">
    <w:name w:val="Font Style49"/>
    <w:rsid w:val="00063AD1"/>
    <w:rPr>
      <w:rFonts w:ascii="Bookman Old Style" w:hAnsi="Bookman Old Style" w:cs="Bookman Old Style"/>
      <w:sz w:val="18"/>
      <w:szCs w:val="18"/>
    </w:rPr>
  </w:style>
  <w:style w:type="paragraph" w:customStyle="1" w:styleId="Zkladntext21">
    <w:name w:val="Základný text 21"/>
    <w:basedOn w:val="Normlny"/>
    <w:rsid w:val="00063AD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cs-CZ" w:eastAsia="ar-SA"/>
    </w:rPr>
  </w:style>
  <w:style w:type="character" w:customStyle="1" w:styleId="formtitle">
    <w:name w:val="formtitle"/>
    <w:basedOn w:val="Predvolenpsmoodseku"/>
    <w:rsid w:val="00063AD1"/>
  </w:style>
  <w:style w:type="paragraph" w:customStyle="1" w:styleId="a">
    <w:uiPriority w:val="22"/>
    <w:qFormat/>
    <w:rsid w:val="00063AD1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Odsekzoznamu10">
    <w:name w:val="Odsek zoznamu1"/>
    <w:basedOn w:val="Normlny"/>
    <w:semiHidden/>
    <w:rsid w:val="00063AD1"/>
    <w:pPr>
      <w:spacing w:after="0" w:line="240" w:lineRule="auto"/>
      <w:ind w:left="720"/>
      <w:contextualSpacing/>
      <w:jc w:val="both"/>
    </w:pPr>
    <w:rPr>
      <w:rFonts w:ascii="Arial" w:eastAsia="Calibri" w:hAnsi="Arial" w:cs="Arial"/>
      <w:color w:val="000000"/>
      <w:sz w:val="20"/>
      <w:szCs w:val="24"/>
      <w:lang w:eastAsia="cs-CZ"/>
    </w:rPr>
  </w:style>
  <w:style w:type="paragraph" w:customStyle="1" w:styleId="OdstavecChar">
    <w:name w:val="Odstavec Char"/>
    <w:basedOn w:val="Normlny"/>
    <w:rsid w:val="00775A3A"/>
    <w:pPr>
      <w:spacing w:after="60" w:line="240" w:lineRule="auto"/>
      <w:ind w:left="113" w:firstLine="454"/>
    </w:pPr>
    <w:rPr>
      <w:rFonts w:ascii="Arial" w:eastAsia="Times New Roman" w:hAnsi="Arial" w:cs="Times New Roman"/>
      <w:sz w:val="22"/>
      <w:szCs w:val="24"/>
      <w:lang w:eastAsia="cs-CZ"/>
    </w:rPr>
  </w:style>
  <w:style w:type="paragraph" w:customStyle="1" w:styleId="Nadpis1TS">
    <w:name w:val="Nadpis 1 TS"/>
    <w:basedOn w:val="Nadpis1"/>
    <w:next w:val="OdstavecChar"/>
    <w:rsid w:val="00775A3A"/>
    <w:pPr>
      <w:keepLines w:val="0"/>
      <w:pBdr>
        <w:bottom w:val="none" w:sz="0" w:space="0" w:color="auto"/>
      </w:pBdr>
      <w:spacing w:before="240" w:after="60"/>
      <w:ind w:firstLine="454"/>
    </w:pPr>
    <w:rPr>
      <w:rFonts w:ascii="Arial" w:eastAsia="Times New Roman" w:hAnsi="Arial" w:cs="Arial"/>
      <w:b/>
      <w:bCs/>
      <w:color w:val="auto"/>
      <w:kern w:val="32"/>
      <w:sz w:val="24"/>
      <w:szCs w:val="32"/>
      <w:lang w:eastAsia="cs-CZ"/>
    </w:rPr>
  </w:style>
  <w:style w:type="paragraph" w:customStyle="1" w:styleId="Nadpis2TS">
    <w:name w:val="Nadpis 2 TS"/>
    <w:basedOn w:val="Nadpis2"/>
    <w:next w:val="OdstavecChar"/>
    <w:rsid w:val="00775A3A"/>
    <w:pPr>
      <w:keepLines w:val="0"/>
      <w:spacing w:before="120" w:after="60"/>
      <w:ind w:firstLine="709"/>
    </w:pPr>
    <w:rPr>
      <w:rFonts w:ascii="Arial" w:eastAsia="Times New Roman" w:hAnsi="Arial" w:cs="Arial"/>
      <w:b/>
      <w:bCs/>
      <w:iCs/>
      <w:color w:val="auto"/>
      <w:sz w:val="22"/>
      <w:lang w:eastAsia="cs-CZ"/>
    </w:rPr>
  </w:style>
  <w:style w:type="table" w:customStyle="1" w:styleId="TableNormal">
    <w:name w:val="Table Normal"/>
    <w:rsid w:val="00E723D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sid w:val="00E723D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Narrow" w:eastAsia="Arial Unicode MS" w:hAnsi="Arial Narrow" w:cs="Arial Unicode MS"/>
      <w:color w:val="000000"/>
      <w:sz w:val="22"/>
      <w:szCs w:val="22"/>
      <w:u w:color="000000"/>
      <w:bdr w:val="nil"/>
      <w:lang w:eastAsia="sk-SK"/>
      <w14:textOutline w14:w="0" w14:cap="flat" w14:cmpd="sng" w14:algn="ctr">
        <w14:noFill/>
        <w14:prstDash w14:val="solid"/>
        <w14:bevel/>
      </w14:textOutline>
    </w:rPr>
  </w:style>
  <w:style w:type="paragraph" w:customStyle="1" w:styleId="Heading">
    <w:name w:val="Heading"/>
    <w:rsid w:val="00E723D4"/>
    <w:pPr>
      <w:keepNext/>
      <w:widowControl w:val="0"/>
      <w:pBdr>
        <w:top w:val="nil"/>
        <w:left w:val="nil"/>
        <w:bottom w:val="nil"/>
        <w:right w:val="nil"/>
        <w:between w:val="nil"/>
        <w:bar w:val="nil"/>
      </w:pBdr>
      <w:spacing w:after="160" w:line="252" w:lineRule="auto"/>
      <w:ind w:left="141" w:hanging="141"/>
      <w:jc w:val="both"/>
      <w:outlineLvl w:val="0"/>
    </w:pPr>
    <w:rPr>
      <w:rFonts w:ascii="Arial Narrow" w:eastAsia="Arial Narrow" w:hAnsi="Arial Narrow" w:cs="Arial Narrow"/>
      <w:b/>
      <w:bCs/>
      <w:color w:val="000000"/>
      <w:sz w:val="28"/>
      <w:szCs w:val="28"/>
      <w:u w:color="000000"/>
      <w:bdr w:val="nil"/>
      <w:lang w:eastAsia="sk-SK"/>
      <w14:textOutline w14:w="0" w14:cap="flat" w14:cmpd="sng" w14:algn="ctr">
        <w14:noFill/>
        <w14:prstDash w14:val="solid"/>
        <w14:bevel/>
      </w14:textOutline>
    </w:rPr>
  </w:style>
  <w:style w:type="paragraph" w:customStyle="1" w:styleId="2ka-TEXT">
    <w:name w:val="2ka-TEXT"/>
    <w:rsid w:val="00E723D4"/>
    <w:pPr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uppressAutoHyphens/>
      <w:spacing w:before="57" w:after="0" w:line="276" w:lineRule="auto"/>
    </w:pPr>
    <w:rPr>
      <w:rFonts w:ascii="Arial Narrow" w:eastAsia="Arial Unicode MS" w:hAnsi="Arial Narrow" w:cs="Arial Unicode MS"/>
      <w:color w:val="000000"/>
      <w:kern w:val="1"/>
      <w:sz w:val="22"/>
      <w:szCs w:val="22"/>
      <w:u w:color="000000"/>
      <w:bdr w:val="nil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5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1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1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0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mailto:d.vajda@visia.sk" TargetMode="External"/><Relationship Id="rId4" Type="http://schemas.openxmlformats.org/officeDocument/2006/relationships/styles" Target="styles.xml"/><Relationship Id="rId9" Type="http://schemas.openxmlformats.org/officeDocument/2006/relationships/hyperlink" Target="mailto:m.klenovic@visia.s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31341AFBE61405DAE6CA1A8B512F7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34D601-95FD-4725-9564-D1C3A5E0B9C2}"/>
      </w:docPartPr>
      <w:docPartBody>
        <w:p w:rsidR="00EE0957" w:rsidRDefault="00EE0957">
          <w:r w:rsidRPr="00FA7F7F">
            <w:rPr>
              <w:rStyle w:val="Zstupntext"/>
            </w:rPr>
            <w:t>[Názov]</w:t>
          </w:r>
        </w:p>
      </w:docPartBody>
    </w:docPart>
    <w:docPart>
      <w:docPartPr>
        <w:name w:val="458FBC0B0DB94B6FA4CAB2079CE610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BDBD90-36C2-4414-BCBC-6AA46115A69B}"/>
      </w:docPartPr>
      <w:docPartBody>
        <w:p w:rsidR="00EE0957" w:rsidRDefault="00EE0957">
          <w:r w:rsidRPr="00FA7F7F">
            <w:rPr>
              <w:rStyle w:val="Zstupntext"/>
            </w:rPr>
            <w:t>[Prehľad]</w:t>
          </w:r>
        </w:p>
      </w:docPartBody>
    </w:docPart>
    <w:docPart>
      <w:docPartPr>
        <w:name w:val="A85D6DEFB48341DB8F1520537A6F6F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D4239F-788E-4A15-9CD9-C5ED1CCB1FC9}"/>
      </w:docPartPr>
      <w:docPartBody>
        <w:p w:rsidR="00EE0957" w:rsidRDefault="00EE0957">
          <w:r w:rsidRPr="00FA7F7F">
            <w:rPr>
              <w:rStyle w:val="Zstupntext"/>
            </w:rPr>
            <w:t>[Kategória]</w:t>
          </w:r>
        </w:p>
      </w:docPartBody>
    </w:docPart>
    <w:docPart>
      <w:docPartPr>
        <w:name w:val="F4A251D0C6A04C88897C2E992BE0C9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AA2399-90A3-43CE-B326-3FF823AD9018}"/>
      </w:docPartPr>
      <w:docPartBody>
        <w:p w:rsidR="00EE0957" w:rsidRDefault="00EE0957">
          <w:r w:rsidRPr="00FA7F7F">
            <w:rPr>
              <w:rStyle w:val="Zstupntext"/>
            </w:rPr>
            <w:t>[Kľúčové slová]</w:t>
          </w:r>
        </w:p>
      </w:docPartBody>
    </w:docPart>
    <w:docPart>
      <w:docPartPr>
        <w:name w:val="3DF7A99813324C948B90E9744C0D68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3A1404-96B3-483B-9F41-AAB390DA1878}"/>
      </w:docPartPr>
      <w:docPartBody>
        <w:p w:rsidR="00EE0957" w:rsidRDefault="00EE0957">
          <w:r w:rsidRPr="00FA7F7F">
            <w:rPr>
              <w:rStyle w:val="Zstupntext"/>
            </w:rPr>
            <w:t>[E-mail spoločnosti]</w:t>
          </w:r>
        </w:p>
      </w:docPartBody>
    </w:docPart>
    <w:docPart>
      <w:docPartPr>
        <w:name w:val="D22E545815B64A8B8BC7F6322D0D14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A02C50-EB31-4FFC-8E1F-11A1121A2BE5}"/>
      </w:docPartPr>
      <w:docPartBody>
        <w:p w:rsidR="001118C9" w:rsidRDefault="00BA5045" w:rsidP="00BA5045">
          <w:pPr>
            <w:pStyle w:val="D22E545815B64A8B8BC7F6322D0D1474"/>
          </w:pPr>
          <w:r w:rsidRPr="00FA7F7F">
            <w:rPr>
              <w:rStyle w:val="Zstupntext"/>
            </w:rPr>
            <w:t>[E-mail spoločnosti]</w:t>
          </w:r>
        </w:p>
      </w:docPartBody>
    </w:docPart>
    <w:docPart>
      <w:docPartPr>
        <w:name w:val="AEB8EB1F172347ED9B5448611A7345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CF2871-478E-41EE-B7DE-E44F72DD03A0}"/>
      </w:docPartPr>
      <w:docPartBody>
        <w:p w:rsidR="001118C9" w:rsidRDefault="00BA5045" w:rsidP="00BA5045">
          <w:pPr>
            <w:pStyle w:val="AEB8EB1F172347ED9B5448611A7345FE"/>
          </w:pPr>
          <w:r w:rsidRPr="00FA7F7F">
            <w:rPr>
              <w:rStyle w:val="Zstupntext"/>
            </w:rPr>
            <w:t>[Fax spoločnosti]</w:t>
          </w:r>
        </w:p>
      </w:docPartBody>
    </w:docPart>
    <w:docPart>
      <w:docPartPr>
        <w:name w:val="0743961FDF934C5F849F6B32872D40D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81E628-7363-4C61-A060-F956B3C70D1D}"/>
      </w:docPartPr>
      <w:docPartBody>
        <w:p w:rsidR="00FD2854" w:rsidRDefault="00FD2854" w:rsidP="00FD2854">
          <w:pPr>
            <w:pStyle w:val="0743961FDF934C5F849F6B32872D40DB"/>
          </w:pPr>
          <w:r w:rsidRPr="00FA7F7F">
            <w:rPr>
              <w:rStyle w:val="Zstupntext"/>
            </w:rPr>
            <w:t>[Telefón spoločnosti]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altName w:val="Yu Gothic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roRoman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Madrone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957"/>
    <w:rsid w:val="00007B5D"/>
    <w:rsid w:val="000C1CFB"/>
    <w:rsid w:val="000C47EB"/>
    <w:rsid w:val="000E19C1"/>
    <w:rsid w:val="001118C9"/>
    <w:rsid w:val="0012741E"/>
    <w:rsid w:val="001562A2"/>
    <w:rsid w:val="0016276A"/>
    <w:rsid w:val="001873BF"/>
    <w:rsid w:val="001975C6"/>
    <w:rsid w:val="001E34B5"/>
    <w:rsid w:val="001E71FB"/>
    <w:rsid w:val="001F27EF"/>
    <w:rsid w:val="002E695C"/>
    <w:rsid w:val="00310A8D"/>
    <w:rsid w:val="0033624B"/>
    <w:rsid w:val="00346D7D"/>
    <w:rsid w:val="003865BA"/>
    <w:rsid w:val="003C501B"/>
    <w:rsid w:val="003C60FD"/>
    <w:rsid w:val="003E1846"/>
    <w:rsid w:val="0040182D"/>
    <w:rsid w:val="00412188"/>
    <w:rsid w:val="004128A4"/>
    <w:rsid w:val="0050767B"/>
    <w:rsid w:val="005208F2"/>
    <w:rsid w:val="00546CEE"/>
    <w:rsid w:val="00567523"/>
    <w:rsid w:val="00596B60"/>
    <w:rsid w:val="005A6622"/>
    <w:rsid w:val="005D7D08"/>
    <w:rsid w:val="00633C92"/>
    <w:rsid w:val="00644683"/>
    <w:rsid w:val="00644CB0"/>
    <w:rsid w:val="00661C88"/>
    <w:rsid w:val="006823C3"/>
    <w:rsid w:val="006A4F65"/>
    <w:rsid w:val="006E4B89"/>
    <w:rsid w:val="00741330"/>
    <w:rsid w:val="00764E69"/>
    <w:rsid w:val="00782C69"/>
    <w:rsid w:val="00785058"/>
    <w:rsid w:val="007B7CA9"/>
    <w:rsid w:val="007D07D3"/>
    <w:rsid w:val="007E3803"/>
    <w:rsid w:val="007E72AA"/>
    <w:rsid w:val="00811DCA"/>
    <w:rsid w:val="00852784"/>
    <w:rsid w:val="00864FB0"/>
    <w:rsid w:val="00866AE7"/>
    <w:rsid w:val="008A08B5"/>
    <w:rsid w:val="008B120B"/>
    <w:rsid w:val="008E6607"/>
    <w:rsid w:val="009029F2"/>
    <w:rsid w:val="009176B7"/>
    <w:rsid w:val="009271CA"/>
    <w:rsid w:val="00935A46"/>
    <w:rsid w:val="009B2B16"/>
    <w:rsid w:val="009C52CF"/>
    <w:rsid w:val="009C5AB5"/>
    <w:rsid w:val="009C646F"/>
    <w:rsid w:val="009E2C3E"/>
    <w:rsid w:val="00A44D9A"/>
    <w:rsid w:val="00A5301B"/>
    <w:rsid w:val="00A53478"/>
    <w:rsid w:val="00AC063E"/>
    <w:rsid w:val="00AC5CB8"/>
    <w:rsid w:val="00B43742"/>
    <w:rsid w:val="00B555A5"/>
    <w:rsid w:val="00B5761F"/>
    <w:rsid w:val="00BA5045"/>
    <w:rsid w:val="00BB7909"/>
    <w:rsid w:val="00BB7EF2"/>
    <w:rsid w:val="00BD296B"/>
    <w:rsid w:val="00BE5264"/>
    <w:rsid w:val="00C06EE7"/>
    <w:rsid w:val="00C12A02"/>
    <w:rsid w:val="00C35CA4"/>
    <w:rsid w:val="00C3693A"/>
    <w:rsid w:val="00C44491"/>
    <w:rsid w:val="00C54EBD"/>
    <w:rsid w:val="00C576EA"/>
    <w:rsid w:val="00C64F70"/>
    <w:rsid w:val="00C84036"/>
    <w:rsid w:val="00CB7DF9"/>
    <w:rsid w:val="00D65394"/>
    <w:rsid w:val="00D917A2"/>
    <w:rsid w:val="00DE186B"/>
    <w:rsid w:val="00E01058"/>
    <w:rsid w:val="00EB6727"/>
    <w:rsid w:val="00ED2D66"/>
    <w:rsid w:val="00EE0957"/>
    <w:rsid w:val="00F41DEE"/>
    <w:rsid w:val="00F650B9"/>
    <w:rsid w:val="00F94264"/>
    <w:rsid w:val="00FB1759"/>
    <w:rsid w:val="00FC4416"/>
    <w:rsid w:val="00FD2854"/>
    <w:rsid w:val="00FF5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D2854"/>
    <w:rPr>
      <w:color w:val="808080"/>
    </w:rPr>
  </w:style>
  <w:style w:type="paragraph" w:customStyle="1" w:styleId="D22E545815B64A8B8BC7F6322D0D1474">
    <w:name w:val="D22E545815B64A8B8BC7F6322D0D1474"/>
    <w:rsid w:val="00BA5045"/>
  </w:style>
  <w:style w:type="paragraph" w:customStyle="1" w:styleId="AEB8EB1F172347ED9B5448611A7345FE">
    <w:name w:val="AEB8EB1F172347ED9B5448611A7345FE"/>
    <w:rsid w:val="00BA5045"/>
  </w:style>
  <w:style w:type="paragraph" w:customStyle="1" w:styleId="AB1B49A0D4EF43CCBC5D05E1E3B12D2A">
    <w:name w:val="AB1B49A0D4EF43CCBC5D05E1E3B12D2A"/>
    <w:rsid w:val="00F41DEE"/>
  </w:style>
  <w:style w:type="paragraph" w:customStyle="1" w:styleId="0743961FDF934C5F849F6B32872D40DB">
    <w:name w:val="0743961FDF934C5F849F6B32872D40DB"/>
    <w:rsid w:val="00FD285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.2020</PublishDate>
  <Abstract>380/3</Abstract>
  <CompanyAddress>ŠAĽA, Nemocničná ulica č. 832</CompanyAddress>
  <CompanyPhone>Ing. Ladislav Chatrnúch, VISIA s.r.o., Sládkovičova 2052/50, 927 01 Šaľa    </CompanyPhone>
  <CompanyFax>06 / 2023</CompanyFax>
  <CompanyEmail>10 / 2022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511459F-1673-4B69-AB92-E8BA3DEA9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765</Words>
  <Characters>4366</Characters>
  <Application>Microsoft Office Word</Application>
  <DocSecurity>0</DocSecurity>
  <Lines>36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Zberný dvor Hviezdoslavov</vt:lpstr>
      <vt:lpstr>MAN Truck &amp; Bus center Bratislava </vt:lpstr>
    </vt:vector>
  </TitlesOfParts>
  <Manager>STAVEBNÉ POVOLENIE</Manager>
  <Company>CREOTAX s.r.o.</Company>
  <LinksUpToDate>false</LinksUpToDate>
  <CharactersWithSpaces>5121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Zberný dvor Hviezdoslavov</dc:title>
  <dc:subject>010GA14</dc:subject>
  <dc:creator>Ing. Michal Klenovič</dc:creator>
  <cp:keywords>nebytové budovy (zberný dvor)</cp:keywords>
  <dc:description>Ing. arch. Andrej Zábrodský</dc:description>
  <cp:lastModifiedBy>pmorvay</cp:lastModifiedBy>
  <cp:revision>7</cp:revision>
  <cp:lastPrinted>2022-08-01T07:14:00Z</cp:lastPrinted>
  <dcterms:created xsi:type="dcterms:W3CDTF">2022-05-23T10:50:00Z</dcterms:created>
  <dcterms:modified xsi:type="dcterms:W3CDTF">2022-08-01T07:18:00Z</dcterms:modified>
  <cp:category>Hviezdoslavov</cp:category>
  <cp:contentStatus>XXX</cp:contentStatus>
</cp:coreProperties>
</file>